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A6" w:rsidRPr="00DC3610" w:rsidRDefault="007171A6" w:rsidP="0015658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171A6" w:rsidRPr="00DC3610" w:rsidRDefault="007171A6" w:rsidP="0015658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C3610">
        <w:rPr>
          <w:rFonts w:ascii="Times New Roman" w:hAnsi="Times New Roman" w:cs="Times New Roman"/>
          <w:b/>
          <w:bCs/>
          <w:sz w:val="20"/>
          <w:szCs w:val="20"/>
        </w:rPr>
        <w:t>Roczny plan pracy z historii dla klasy 5 szkoły podstawowej do programu nauczania „Wczoraj i dziś”</w:t>
      </w:r>
    </w:p>
    <w:p w:rsidR="007171A6" w:rsidRPr="00DC3610" w:rsidRDefault="007171A6" w:rsidP="0015658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DC3610">
        <w:rPr>
          <w:rFonts w:ascii="Times New Roman" w:hAnsi="Times New Roman" w:cs="Times New Roman"/>
          <w:b/>
          <w:bCs/>
          <w:sz w:val="20"/>
          <w:szCs w:val="20"/>
        </w:rPr>
        <w:t>Wymagania na poszczególne oceny</w:t>
      </w:r>
    </w:p>
    <w:p w:rsidR="007171A6" w:rsidRPr="00DC3610" w:rsidRDefault="007171A6" w:rsidP="0015658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C3610">
        <w:rPr>
          <w:rFonts w:ascii="Times New Roman" w:hAnsi="Times New Roman" w:cs="Times New Roman"/>
          <w:sz w:val="20"/>
          <w:szCs w:val="20"/>
        </w:rPr>
        <w:t>*Gwiazdką oznaczono tematy dodatkowe (nieobowiązkowe) z podstawy programowej</w:t>
      </w:r>
    </w:p>
    <w:tbl>
      <w:tblPr>
        <w:tblW w:w="14801" w:type="dxa"/>
        <w:tblInd w:w="-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92"/>
        <w:gridCol w:w="2158"/>
        <w:gridCol w:w="2267"/>
        <w:gridCol w:w="2125"/>
        <w:gridCol w:w="284"/>
        <w:gridCol w:w="2125"/>
        <w:gridCol w:w="2125"/>
        <w:gridCol w:w="2125"/>
      </w:tblGrid>
      <w:tr w:rsidR="007171A6" w:rsidRPr="00DC3610" w:rsidTr="005314AB">
        <w:trPr>
          <w:trHeight w:val="345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Temat lekcji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Zagadnienia</w:t>
            </w:r>
          </w:p>
        </w:tc>
        <w:tc>
          <w:tcPr>
            <w:tcW w:w="11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A6" w:rsidRPr="00DC3610" w:rsidRDefault="007171A6" w:rsidP="00156589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na poszczególne oceny</w:t>
            </w:r>
          </w:p>
        </w:tc>
      </w:tr>
      <w:tr w:rsidR="007171A6" w:rsidRPr="00DC3610" w:rsidTr="005314AB">
        <w:trPr>
          <w:trHeight w:val="465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dopuszczająca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dostateczna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dobra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bardzo dobra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A6" w:rsidRPr="00DC3610" w:rsidRDefault="007171A6" w:rsidP="001565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celująca</w:t>
            </w:r>
          </w:p>
        </w:tc>
      </w:tr>
      <w:tr w:rsidR="007171A6" w:rsidRPr="00DC3610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A6" w:rsidRPr="00DC3610" w:rsidRDefault="007171A6" w:rsidP="00C628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1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Pierwsze cywilizacje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1. Życie pierwszych ludzi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pochodzenie człowieka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różnice między koczowniczym a</w:t>
            </w:r>
            <w:r w:rsidR="00F7472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osiadłym trybem życia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życie człowieka pierwotnego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epoka kamienia, epoka brązu, epoka żelaza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początki rolnictwa i</w:t>
            </w:r>
            <w:r w:rsidR="00F7472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udomowienie zwierząt</w:t>
            </w:r>
          </w:p>
          <w:p w:rsidR="007171A6" w:rsidRPr="00DC3610" w:rsidRDefault="001C616D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sym w:font="Symbol" w:char="F0B7"/>
            </w:r>
            <w:r w:rsidR="007171A6" w:rsidRPr="00DC361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dawne i współczesne sposoby wytapiania żelaza</w:t>
            </w:r>
          </w:p>
          <w:p w:rsidR="007171A6" w:rsidRPr="005314AB" w:rsidRDefault="001C616D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sym w:font="Symbol" w:char="F0B7"/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terminy: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pięściak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hodowla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koczowniczy tryb życia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osiadły tryb życia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rewolucja neolityczna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epoka kamienia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epoka brązu</w:t>
            </w:r>
            <w:r w:rsidR="007171A6" w:rsidRPr="005314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r w:rsidR="007171A6" w:rsidRPr="005314AB">
              <w:rPr>
                <w:rFonts w:ascii="Times New Roman" w:hAnsi="Times New Roman"/>
                <w:i/>
                <w:color w:val="auto"/>
                <w:sz w:val="20"/>
                <w:szCs w:val="20"/>
                <w:lang w:eastAsia="en-US"/>
              </w:rPr>
              <w:t>epoka żelaza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pStyle w:val="Pa1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koczowniczy i</w:t>
            </w:r>
            <w:r w:rsidR="00F7472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osiadły tryb życia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pięściak</w:t>
            </w:r>
          </w:p>
          <w:p w:rsidR="007171A6" w:rsidRPr="00DC3610" w:rsidRDefault="00EC69CF" w:rsidP="00520B67">
            <w:pPr>
              <w:pStyle w:val="Pa11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opisuje różnice między człowiekiem pierwotnym a współczesnym</w:t>
            </w:r>
          </w:p>
          <w:p w:rsidR="007171A6" w:rsidRPr="00DC3610" w:rsidRDefault="00EC69CF" w:rsidP="00520B67">
            <w:pPr>
              <w:pStyle w:val="Pa11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potrafi wyjaśnić, jakie korzyści daje człowiekowi umiejętność uprawy ziemi i hodowli zwierząt</w:t>
            </w:r>
          </w:p>
          <w:p w:rsidR="007171A6" w:rsidRPr="00DC3610" w:rsidRDefault="00EC69CF" w:rsidP="00520B67">
            <w:pPr>
              <w:pStyle w:val="Pa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wyjaśnia, dlaczego narzędzia metalowe są lepsze od kamiennych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Pa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pięściak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hodowla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koczowniczy tryb życia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osiadły tryb życia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rewolucja neolityczna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epoka kamienia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epoka brązu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epoka żelaza</w:t>
            </w:r>
          </w:p>
          <w:p w:rsidR="00F74724" w:rsidRDefault="00EC69CF" w:rsidP="00491F14">
            <w:pPr>
              <w:pStyle w:val="Bezodstpw"/>
            </w:pPr>
            <w:r>
              <w:t xml:space="preserve">– </w:t>
            </w:r>
            <w:r w:rsidR="007171A6" w:rsidRPr="00DC3610">
              <w:t>przedstawia, skąd wywodzą się praludzie</w:t>
            </w:r>
          </w:p>
          <w:p w:rsidR="005A51FE" w:rsidRDefault="00EC69CF" w:rsidP="00491F14">
            <w:pPr>
              <w:pStyle w:val="Bezodstpw"/>
            </w:pPr>
            <w:r>
              <w:t xml:space="preserve">– </w:t>
            </w:r>
            <w:r w:rsidR="00F529FB">
              <w:t>opisuje</w:t>
            </w:r>
            <w:r w:rsidR="007171A6" w:rsidRPr="00DC3610">
              <w:t xml:space="preserve"> życie ludzi pierwotnych</w:t>
            </w:r>
          </w:p>
          <w:p w:rsidR="00491F14" w:rsidRDefault="00EC69CF" w:rsidP="00491F14">
            <w:pPr>
              <w:pStyle w:val="Bezodstpw"/>
              <w:rPr>
                <w:rStyle w:val="A13"/>
                <w:sz w:val="20"/>
                <w:szCs w:val="20"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>charakteryzuje epoki kamienia, brązu i żelaza</w:t>
            </w:r>
          </w:p>
          <w:p w:rsidR="007171A6" w:rsidRPr="00DC3610" w:rsidRDefault="00EC69CF" w:rsidP="005314AB">
            <w:pPr>
              <w:pStyle w:val="Bezodstpw"/>
            </w:pPr>
            <w:r>
              <w:t xml:space="preserve">– </w:t>
            </w:r>
            <w:r w:rsidR="007171A6" w:rsidRPr="00DC3610">
              <w:t>wyjaśnia znaczeni</w:t>
            </w:r>
            <w:r w:rsidR="00F74724">
              <w:t>e</w:t>
            </w:r>
            <w:r w:rsidR="007171A6" w:rsidRPr="00DC3610">
              <w:t xml:space="preserve"> nabycia umiejętności wskrzeszania ognia przez człowieka</w:t>
            </w:r>
          </w:p>
          <w:p w:rsidR="007171A6" w:rsidRPr="00DC3610" w:rsidRDefault="007171A6" w:rsidP="00520B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724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porównuje koczowniczy tryb życia z osiadłym</w:t>
            </w:r>
          </w:p>
          <w:p w:rsidR="007171A6" w:rsidRPr="00DC3610" w:rsidRDefault="00EC69CF" w:rsidP="00724484">
            <w:pPr>
              <w:pStyle w:val="Pa11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wyjaśnia, na czym polegała rewolucja neolityczna</w:t>
            </w:r>
          </w:p>
          <w:p w:rsidR="007171A6" w:rsidRPr="00DC3610" w:rsidRDefault="00EC69CF" w:rsidP="007F366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przedstawia dawne i</w:t>
            </w:r>
            <w:r w:rsidR="00F74724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współczesne sposoby wytapiania żelaza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7F3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wskazuje umiejętności, </w:t>
            </w:r>
            <w:r w:rsidR="00396D1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których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nabycie </w:t>
            </w:r>
            <w:r w:rsidR="00CE569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umożliwiło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ludziom przejście na osiadły tryb życia</w:t>
            </w:r>
          </w:p>
          <w:p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wyjaśnia skutki rewolucji neolitycznej</w:t>
            </w:r>
          </w:p>
          <w:p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wskazuje szlaki, którymi ludność zasiedliła różne kontynenty</w:t>
            </w:r>
          </w:p>
          <w:p w:rsidR="007171A6" w:rsidRPr="00DC3610" w:rsidRDefault="007171A6" w:rsidP="00520B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wyjaśnia pojęcie ewolucji</w:t>
            </w:r>
          </w:p>
          <w:p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charakteryzuje kierunki ewolucji człowieka</w:t>
            </w:r>
          </w:p>
          <w:p w:rsidR="007171A6" w:rsidRPr="00DC3610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porównuje poziom cywilizacyjny ludzi w</w:t>
            </w:r>
            <w:r w:rsidR="00F74724">
              <w:rPr>
                <w:rFonts w:ascii="Times New Roman" w:eastAsia="Arial Unicode MS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eastAsia="Arial Unicode MS" w:hAnsi="Times New Roman" w:cs="Times New Roman"/>
                <w:sz w:val="20"/>
                <w:szCs w:val="20"/>
              </w:rPr>
              <w:t>różnych epokach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t>2. Miasta-państwa</w:t>
            </w:r>
          </w:p>
          <w:p w:rsidR="007171A6" w:rsidRPr="00DC3610" w:rsidRDefault="007171A6" w:rsidP="005E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Mezopotamii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Mezopotamia jako kolebka cywilizacji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znaczenie wielkich rzek dla rozwoju najstarszych cywilizacji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osiągnięcia cywilizacyjne mieszkańców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Mezopotamii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powstanie pierwszych państw</w:t>
            </w:r>
          </w:p>
          <w:p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zajęcia różnych grup społecznych</w:t>
            </w:r>
          </w:p>
          <w:p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Kodeks Hammurabiego</w:t>
            </w:r>
          </w:p>
          <w:p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cywilizacja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Mezopotamia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Bliski Wschód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Babilonia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Sumerowie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kanał nawadniający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kodeks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klinowe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zikkurat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podatki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cywilizacja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kanał nawadniający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kodeks</w:t>
            </w:r>
          </w:p>
          <w:p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wyjaśnia, jaką </w:t>
            </w:r>
            <w:r w:rsidR="00321AD8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funkcj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ę mogą pełnić rzeki w życiu człowieka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obszar Mezopotamii</w:t>
            </w:r>
          </w:p>
          <w:p w:rsidR="007171A6" w:rsidRPr="005314AB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zasadę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oko za oko, ząb za ząb</w:t>
            </w:r>
          </w:p>
          <w:p w:rsidR="007171A6" w:rsidRPr="00DC3610" w:rsidRDefault="007171A6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A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cywilizacja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Mezopotamia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Bliski Wschód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Babilonia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Sumerowie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kanał nawadniający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kodeks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pismo klinowe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zikkurat</w:t>
            </w:r>
            <w:r w:rsidR="002E27B8" w:rsidRPr="002C58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podatki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samodzielnie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obszar Mezopotamii, Tygrys, Eufrat, Ur, Babilon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najważniejsze osiągnięcia cywilizacyjne ludów starożytnej Mezopotamii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5A626A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rolę wielkich rzek w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rozwoju rolnictwa, handlu i komunikacji</w:t>
            </w:r>
          </w:p>
          <w:p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i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podaje przykłady państw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miast z terenu Mezopotamii</w:t>
            </w:r>
          </w:p>
          <w:p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wyjaśnia znaczenie kodyfikacji prawa w</w:t>
            </w:r>
            <w:r w:rsidR="00321AD8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życiu społecznym</w:t>
            </w:r>
          </w:p>
          <w:p w:rsidR="007171A6" w:rsidRPr="00DC3610" w:rsidRDefault="007171A6" w:rsidP="00520B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CE569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jaśnia różnicę między prawem zwyczajowym a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skodyfikowanym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CE569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w jaki sposób powstawały pierwsze państwa</w:t>
            </w:r>
          </w:p>
          <w:p w:rsidR="007171A6" w:rsidRPr="00DC3610" w:rsidRDefault="007171A6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7171A6" w:rsidRPr="00DC3610" w:rsidRDefault="007171A6" w:rsidP="00520B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D1E07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kraje leżące obecnie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na obszarze dawnej Mezopotamii </w:t>
            </w:r>
          </w:p>
          <w:p w:rsidR="007171A6" w:rsidRPr="00DC3610" w:rsidRDefault="00EC69CF" w:rsidP="00520B67">
            <w:pPr>
              <w:spacing w:after="0" w:line="240" w:lineRule="auto"/>
              <w:ind w:left="57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wymienia współczesne przedmioty, których powstanie było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>możliwe dzięki osiągnięciom ludów Mezopotamii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269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1A6" w:rsidRPr="00DC3610" w:rsidRDefault="007171A6" w:rsidP="00520B67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3. W Egipcie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faraonów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Egipt jako przykład starożytnej cywilizacji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Egipt darem Nilu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osiągnięcia cywilizacji egipskiej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struktura społeczna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wierzenia Egipcjan jako przykład religii politeistycznej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faraon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politeizm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piramidy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hieroglify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mumifikacja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sarkofag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piramida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faraon</w:t>
            </w:r>
          </w:p>
          <w:p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Egipt oraz Nil</w:t>
            </w:r>
          </w:p>
          <w:p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opisuje wygląd piramid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wygląd hieroglifów i pisma współczesnego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faraon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politeizm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piramidy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hieroglify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mumifikacja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sarkofag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najważniejsze osiągnięcia cywilizacji egipskiej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zakres władzy faraona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rolę Nilu w</w:t>
            </w:r>
            <w:r w:rsidR="00F170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rozwoju cywilizacji egipskiej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strukturę społeczną Egiptu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podaje przykłady bogów i charakteryzuje wierzenia Egipcjan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powiązania między wierzeniami 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 xml:space="preserve">Egipcjan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170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 xml:space="preserve">ich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osiągnięciamiw</w:t>
            </w:r>
            <w:r w:rsidR="00A4611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dziedzinie budownictwa i</w:t>
            </w:r>
            <w:r w:rsidR="00F170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medycyny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opisuje, w jaki sposób wznoszono piramidy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etapy pochówku faraonów</w:t>
            </w:r>
          </w:p>
          <w:p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najbardziej znane przykłady sztuki egipskiej (Sfinks, Dolina Królów, 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robowiec Tutenchamona, popiersie Nefer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titi), piramidy w Gizie, świątynia Abu Simbel</w:t>
            </w:r>
          </w:p>
        </w:tc>
      </w:tr>
      <w:tr w:rsidR="007171A6" w:rsidRPr="00DC3610" w:rsidTr="005314AB">
        <w:trPr>
          <w:trHeight w:val="14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4. W starożytnym Izraelu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judaizm jako przykład religii monoteistycznej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biblijne dzieje Izraelitów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Dekalog i Tora</w:t>
            </w:r>
          </w:p>
          <w:p w:rsidR="007171A6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biblijne: Abraham, Moj</w:t>
            </w:r>
            <w:r w:rsidR="00C42C9D">
              <w:rPr>
                <w:rFonts w:ascii="Times New Roman" w:hAnsi="Times New Roman" w:cs="Times New Roman"/>
                <w:sz w:val="20"/>
                <w:szCs w:val="20"/>
              </w:rPr>
              <w:t>ż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esz, Dawid, Salomon</w:t>
            </w:r>
          </w:p>
          <w:p w:rsidR="007171A6" w:rsidRPr="00CD6F36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judaizm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Tora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Jahwe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Dekalog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5B6E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ynagoga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Ziemia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Obiecana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Arka Przymierza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monoteizm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plemię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Palestyna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prorok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Świątynia Jerozolimska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Tora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Żydzi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Dekalog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9F7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 czym opowiada Biblia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najważniejsze postaci biblijne związane z dziejami Żydów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171A6" w:rsidRPr="00DC3610" w:rsidRDefault="00EC69CF" w:rsidP="00C81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judaizm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Tora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Jahwe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Dekalog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945B6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ynagoga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Ziemia Obiecana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Arka Przymierza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monoteizm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Palestyna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prorok, Świątynia Jerozolimska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Palestynę, Jerozolimę</w:t>
            </w:r>
          </w:p>
          <w:p w:rsidR="007171A6" w:rsidRPr="00DC3610" w:rsidRDefault="00AD62F3" w:rsidP="00520B67">
            <w:pPr>
              <w:pStyle w:val="Bezodstpw"/>
              <w:rPr>
                <w:rFonts w:eastAsia="Arial Unicode MS"/>
              </w:rPr>
            </w:pPr>
            <w:r>
              <w:rPr>
                <w:i/>
                <w:iCs/>
              </w:rPr>
              <w:t>–</w:t>
            </w:r>
            <w:r w:rsidR="007171A6" w:rsidRPr="00DC3610">
              <w:rPr>
                <w:rFonts w:eastAsia="Arial Unicode MS"/>
              </w:rPr>
              <w:t xml:space="preserve">wyjaśnia różnicę </w:t>
            </w:r>
            <w:r w:rsidR="007171A6" w:rsidRPr="00DC3610">
              <w:rPr>
                <w:rFonts w:eastAsia="Arial Unicode MS"/>
              </w:rPr>
              <w:lastRenderedPageBreak/>
              <w:t>pomiędzy politeizmem a</w:t>
            </w:r>
            <w:r w:rsidR="00C42C9D">
              <w:rPr>
                <w:rFonts w:eastAsia="Arial Unicode MS"/>
              </w:rPr>
              <w:t> </w:t>
            </w:r>
            <w:r w:rsidR="007171A6" w:rsidRPr="00DC3610">
              <w:rPr>
                <w:rFonts w:eastAsia="Arial Unicode MS"/>
              </w:rPr>
              <w:t>monoteizmem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171A6" w:rsidRPr="00DC3610" w:rsidRDefault="00EC69CF" w:rsidP="00520B67">
            <w:pPr>
              <w:pStyle w:val="Bezodstpw"/>
              <w:rPr>
                <w:rFonts w:eastAsia="Arial Unicode MS"/>
              </w:rPr>
            </w:pPr>
            <w:r>
              <w:lastRenderedPageBreak/>
              <w:t xml:space="preserve">– </w:t>
            </w:r>
            <w:r w:rsidR="007171A6" w:rsidRPr="00DC3610">
              <w:t xml:space="preserve">opisuje główne etapy historii Izraelitów </w:t>
            </w:r>
          </w:p>
          <w:p w:rsidR="007171A6" w:rsidRPr="00DC3610" w:rsidRDefault="00EC69CF" w:rsidP="00520B67">
            <w:pPr>
              <w:pStyle w:val="Bezodstpw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– </w:t>
            </w:r>
            <w:r w:rsidR="007171A6" w:rsidRPr="00DC3610">
              <w:rPr>
                <w:rFonts w:eastAsia="Arial Unicode MS"/>
              </w:rPr>
              <w:t>charakteryzuje judaizm</w:t>
            </w:r>
          </w:p>
          <w:p w:rsidR="007171A6" w:rsidRPr="00DC3610" w:rsidRDefault="00EC69CF" w:rsidP="00520B67">
            <w:pPr>
              <w:pStyle w:val="Bezodstpw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– </w:t>
            </w:r>
            <w:r w:rsidR="007171A6" w:rsidRPr="00DC3610">
              <w:rPr>
                <w:rFonts w:eastAsia="Arial Unicode MS"/>
              </w:rPr>
              <w:t>porównuje wierzenia Egiptu oraz Izraela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dokonania najważniejszych przywódców religijnych i politycznych Izraela (Abraham, Mojżesz, Dawid, Salomon)</w:t>
            </w:r>
          </w:p>
          <w:p w:rsidR="007171A6" w:rsidRPr="00DC3610" w:rsidRDefault="00EC69CF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podobieństwa i różnice pomiędzy judaizmem a</w:t>
            </w:r>
            <w:r w:rsidR="00C42C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chrześcijaństwem</w:t>
            </w:r>
          </w:p>
          <w:p w:rsidR="007171A6" w:rsidRPr="00DC3610" w:rsidRDefault="007171A6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A4F" w:rsidRPr="00DC3610" w:rsidRDefault="00EC69CF" w:rsidP="003D1D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945B6E">
              <w:rPr>
                <w:rFonts w:ascii="Times New Roman" w:hAnsi="Times New Roman" w:cs="Times New Roman"/>
                <w:sz w:val="20"/>
                <w:szCs w:val="20"/>
              </w:rPr>
              <w:t>terminy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synagoga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rabin</w:t>
            </w:r>
          </w:p>
          <w:p w:rsidR="00166A4F" w:rsidRPr="00DC3610" w:rsidRDefault="00EC69CF" w:rsidP="007F36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podaje przykład synagogi we</w:t>
            </w:r>
            <w:r w:rsidR="00C42C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współczesnej Polsce</w:t>
            </w:r>
          </w:p>
        </w:tc>
      </w:tr>
      <w:tr w:rsidR="007171A6" w:rsidRPr="00DC3610" w:rsidTr="005314AB">
        <w:trPr>
          <w:trHeight w:val="255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335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 Cywilizacj</w:t>
            </w:r>
            <w:r w:rsidR="009F361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Indii i Chin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osiągnięcia cywilizacyjne Dalekiego Wschodu </w:t>
            </w:r>
          </w:p>
          <w:p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system kastowy w</w:t>
            </w:r>
            <w:r w:rsidR="00C42C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Indiach</w:t>
            </w:r>
          </w:p>
          <w:p w:rsidR="00166A4F" w:rsidRPr="00DC3610" w:rsidRDefault="001C616D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cywilizacja Doliny Indusu</w:t>
            </w:r>
          </w:p>
          <w:p w:rsidR="007171A6" w:rsidRPr="00DC3610" w:rsidRDefault="001C616D" w:rsidP="005314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Daleki Wschód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Ariowie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kasta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hinduizm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Wielki Mur Chiński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Jedwabny Szlak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5314AB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Daleki Wschód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Wielki Mur Chiński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Indie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Chiny</w:t>
            </w:r>
          </w:p>
          <w:p w:rsidR="007171A6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nauczyciele wyjaśnia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dlaczego jedwab i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porcelana były towarami poszukiwanymi na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Zachodzie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Daleki Wschód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Ariowie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kasta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hinduizm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Wielki Mur Chiński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Jedwabny Szlak</w:t>
            </w:r>
          </w:p>
          <w:p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wymienia osiągn</w:t>
            </w:r>
            <w:r w:rsidR="0096275C">
              <w:t>ięcia cywilizacji doliny Indusu</w:t>
            </w:r>
          </w:p>
          <w:p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wymienia osiągnięcia cywilizacji chińskiej</w:t>
            </w:r>
          </w:p>
          <w:p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wyjaśnia, kiedy narodziło się cesarstwo chińskie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system kastowy w Indiach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wierzenia hinduistyczne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rolę Jedwabnego Szlaku w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kontaktach między Wschodem a Zachodem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przedstawia 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erakotową 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rmię</w:t>
            </w:r>
          </w:p>
          <w:p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jako zabytek kultury chińskiej</w:t>
            </w:r>
          </w:p>
          <w:p w:rsidR="007171A6" w:rsidRPr="00DC3610" w:rsidRDefault="00EC69CF" w:rsidP="000968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i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rzeki: Indus, HuangHe, Jangcy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buddyzm 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opowiada o filozofii Konfucjusza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314AB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color w:val="auto"/>
                <w:sz w:val="20"/>
                <w:szCs w:val="20"/>
              </w:rPr>
              <w:t>6. Od hieroglifów</w:t>
            </w:r>
            <w:r w:rsidR="007C1CC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DC3610">
              <w:rPr>
                <w:rFonts w:ascii="Times New Roman" w:hAnsi="Times New Roman"/>
                <w:sz w:val="20"/>
                <w:szCs w:val="20"/>
              </w:rPr>
              <w:t>do alfabetu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4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powstanie pisma ijego znaczenie dla rozwoju cywilizacji</w:t>
            </w:r>
          </w:p>
          <w:p w:rsidR="00166A4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pismo a prehistoria i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historia</w:t>
            </w:r>
          </w:p>
          <w:p w:rsidR="007171A6" w:rsidRPr="00481BB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papirus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tabliczki gliniane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obrazkowe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11F7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klinowe</w:t>
            </w:r>
            <w:r w:rsidR="00E911F7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Fenicjanie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pismo alfabetyczne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alfabet łaciński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pismo obrazkowe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hieroglify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E27B8" w:rsidRPr="00160EDD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alfabet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pismo alfabetyczne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do czego służy pismo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polskie pismo jako przykład pisma alfabetycznego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papirus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tabliczki gliniane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pismo obrazkowe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160E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pismo klinowe</w:t>
            </w:r>
            <w:r w:rsidR="00160E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Fenicjanie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pismo alfabetyczne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alfabet łaciński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w jaki sposób umiejętność pisania wpłynęła na dalsz</w:t>
            </w:r>
            <w:r w:rsidR="004C548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osiągnię</w:t>
            </w:r>
            <w:r w:rsidR="004C548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człowieka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pismo obrazkowe i alfabetyczne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związek między wynalezieniem pisma a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historią i prehistorią</w:t>
            </w:r>
          </w:p>
          <w:p w:rsidR="007171A6" w:rsidRPr="00DC3610" w:rsidRDefault="00EC69C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omawia przyczyny wynalezienia pisma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różne przykłady sposobów porozumiewania się między ludźmi i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przekazywania doświadczeń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przyporządkowuje różne rodzaje pisma do cywilizacji, które je stworzyły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wymienia przykłady materiałów pisarskich stosowanych w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przeszłości 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w jaki sposób pismo obrazkowe przekształciło się w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klinowe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genezę współczesnego pisma polskiego</w:t>
            </w:r>
          </w:p>
          <w:p w:rsidR="007171A6" w:rsidRPr="00DC3610" w:rsidRDefault="00EC69CF" w:rsidP="005E637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jakie 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 xml:space="preserve">były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trudności 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z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odczytywanie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pisma obrazkowego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podaje przykłady narodów, które posługują się pismem sięgającym tradycją do</w:t>
            </w:r>
            <w:r w:rsidR="00C20D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pisma greckiego oraz do łaciny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opowiada o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przykładach alternatywnych języków umownych (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alfabet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Morse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945B6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język migowy)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67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C3610">
              <w:rPr>
                <w:rFonts w:ascii="Times New Roman" w:hAnsi="Times New Roman"/>
                <w:sz w:val="20"/>
                <w:szCs w:val="20"/>
              </w:rPr>
              <w:lastRenderedPageBreak/>
              <w:t>*</w:t>
            </w:r>
            <w:r w:rsidR="007171A6" w:rsidRPr="00DC3610">
              <w:rPr>
                <w:rFonts w:ascii="Times New Roman" w:hAnsi="Times New Roman"/>
                <w:sz w:val="20"/>
                <w:szCs w:val="20"/>
              </w:rPr>
              <w:t>Tajemnice sprzed wieków</w:t>
            </w:r>
            <w:r w:rsidR="00EC69CF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/>
                <w:sz w:val="20"/>
                <w:szCs w:val="20"/>
              </w:rPr>
              <w:t>Jak odczytano pismo Egipcjan?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wyprawa Napoleona do Egiptu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hieroglify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litery czy słowa? 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Jean F. Champollion</w:t>
            </w:r>
          </w:p>
          <w:p w:rsidR="007171A6" w:rsidRPr="00DC3610" w:rsidRDefault="000926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Kamień z</w:t>
            </w:r>
            <w:r w:rsidR="00945B6E">
              <w:rPr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Rosett</w:t>
            </w:r>
            <w:r w:rsidR="003D195D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przy pomocy nauczyciela wyjaśnia, dlaczego po wielu stuleciach ludzie nie potrafili odczytać hieroglifów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4F" w:rsidRPr="00DC3610" w:rsidRDefault="00EC69CF" w:rsidP="007F366D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wyjaśnia, na czym polegały trudności w</w:t>
            </w:r>
            <w:r w:rsidR="00227B9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odczytaniu hieroglifów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09684F">
            <w:pPr>
              <w:pStyle w:val="Pa11"/>
              <w:spacing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charakteryzuje i</w:t>
            </w:r>
            <w:r w:rsidR="00227B9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przedstawia znaczenie Kamienia z Rosetty</w:t>
            </w:r>
          </w:p>
          <w:p w:rsidR="007171A6" w:rsidRPr="00DC3610" w:rsidRDefault="00EC69CF" w:rsidP="0009684F">
            <w:pPr>
              <w:pStyle w:val="Pa11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 udało się odczytać hieroglify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171A6" w:rsidRPr="00DC3610" w:rsidRDefault="00EC69CF" w:rsidP="0009684F">
            <w:pPr>
              <w:spacing w:after="0"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przedstawia postać oraz dokonania Jeana F. Champolliona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pStyle w:val="Pa11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wyjaśnia, jaki był wpływ wyprawy Napoleona do Egiptu oraz odczytania hieroglifów na pojawienie się egiptologii</w:t>
            </w:r>
          </w:p>
        </w:tc>
      </w:tr>
      <w:tr w:rsidR="007171A6" w:rsidRPr="00DC3610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314A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2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Starożytna Grecja</w:t>
            </w:r>
          </w:p>
        </w:tc>
      </w:tr>
      <w:tr w:rsidR="007171A6" w:rsidRPr="00DC3610" w:rsidTr="005314AB">
        <w:trPr>
          <w:trHeight w:val="557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1. Demokratyczne Ateny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warunki </w:t>
            </w:r>
            <w:r w:rsidR="0068594E">
              <w:rPr>
                <w:rFonts w:ascii="Times New Roman" w:hAnsi="Times New Roman" w:cs="Times New Roman"/>
                <w:sz w:val="20"/>
                <w:szCs w:val="20"/>
              </w:rPr>
              <w:t>naturalne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Grecji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życie w grecki</w:t>
            </w:r>
            <w:r w:rsidR="0011488C" w:rsidRPr="00DC3610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polis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cechy charakterystyczne demokracji ateńskiej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Perykles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najwybitniejszy przywódca demokratycznych Aten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Hellada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5611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Hellenowie</w:t>
            </w:r>
            <w:r w:rsidR="00E5611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5611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polis</w:t>
            </w:r>
            <w:r w:rsidR="00E5611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5611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demokracja</w:t>
            </w:r>
            <w:r w:rsidR="00E5611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zgromadzenie ludowe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818D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kropol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agora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Perykles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demokracja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zgromadzenie ludowe</w:t>
            </w:r>
          </w:p>
          <w:p w:rsidR="004E041A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opisuje wygląd </w:t>
            </w:r>
            <w:r w:rsidR="00520E85">
              <w:rPr>
                <w:rFonts w:ascii="Times New Roman" w:hAnsi="Times New Roman" w:cs="Times New Roman"/>
                <w:sz w:val="20"/>
                <w:szCs w:val="20"/>
              </w:rPr>
              <w:t xml:space="preserve">greckiego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polis i</w:t>
            </w:r>
            <w:r w:rsidR="00227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życie </w:t>
            </w:r>
            <w:r w:rsidR="006818D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nim na przykładzie Aten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C569D0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</w:t>
            </w:r>
            <w:r w:rsidR="00857447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ami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Hellada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Hellenowie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polis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demokracja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zgromadzenie ludowe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85744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kropol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agora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Grecję, Ateny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wyjaśnia znaczenie 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terminu</w:t>
            </w:r>
            <w:r w:rsidR="002E27B8" w:rsidRPr="00870448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demokracja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demokracj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ateńsk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ą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wpływ warunków naturalnych Grecji na zajęcia ludności </w:t>
            </w:r>
            <w:r w:rsidR="006818DB" w:rsidRPr="00DC361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sytuację polityczną</w:t>
            </w:r>
            <w:r w:rsidR="006818D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(podział na polis)</w:t>
            </w:r>
          </w:p>
          <w:p w:rsidR="00870448" w:rsidRDefault="00EC69CF" w:rsidP="00857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kim był Perykles</w:t>
            </w:r>
          </w:p>
          <w:p w:rsidR="007171A6" w:rsidRPr="00DC3610" w:rsidRDefault="00EC69CF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kto posiadał prawa polityczne w</w:t>
            </w:r>
            <w:r w:rsidR="007F36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Atenach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podobieństwa i różnice między demokracją ateńską a współczesną demokracją parlamentarną</w:t>
            </w:r>
          </w:p>
          <w:p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w jaki sposób kultura grecka rozprzestrzeniła się w</w:t>
            </w:r>
            <w:r w:rsidR="00227B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basenie </w:t>
            </w:r>
            <w:r w:rsidR="00857447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Morza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Śródziemnego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692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2. Sparta i wojny z Persami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7F366D" w:rsidRDefault="000926E9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7F366D">
              <w:rPr>
                <w:rFonts w:ascii="Times New Roman" w:hAnsi="Times New Roman" w:cs="Times New Roman"/>
                <w:sz w:val="20"/>
                <w:szCs w:val="20"/>
              </w:rPr>
              <w:t xml:space="preserve">ustrój </w:t>
            </w:r>
            <w:r w:rsidR="000B0648" w:rsidRPr="007F366D">
              <w:rPr>
                <w:rFonts w:ascii="Times New Roman" w:hAnsi="Times New Roman" w:cs="Times New Roman"/>
                <w:sz w:val="20"/>
                <w:szCs w:val="20"/>
              </w:rPr>
              <w:t xml:space="preserve">i społeczeństwo </w:t>
            </w:r>
            <w:r w:rsidR="007171A6" w:rsidRPr="007F366D">
              <w:rPr>
                <w:rFonts w:ascii="Times New Roman" w:hAnsi="Times New Roman" w:cs="Times New Roman"/>
                <w:sz w:val="20"/>
                <w:szCs w:val="20"/>
              </w:rPr>
              <w:t>starożytnej Sparty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0B064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cechy i etapy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wychowani</w:t>
            </w:r>
            <w:r w:rsidR="000B0648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spartańskie</w:t>
            </w:r>
            <w:r w:rsidR="000B0648" w:rsidRPr="00DC3610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</w:p>
          <w:p w:rsidR="000B0648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powstanie i rozwój imperium perskiego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wojny grecko-perskie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0B234D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Persowie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sojusz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hoplita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falanga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wydarzenia: bitwa pod Maratonem, bitwa pod Termopilami, bitwa pod Salaminą</w:t>
            </w:r>
          </w:p>
          <w:p w:rsidR="007171A6" w:rsidRPr="00DC3610" w:rsidRDefault="00092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 historyczne: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Dariusz, Kserkses, </w:t>
            </w:r>
            <w:r w:rsidR="00FF2618">
              <w:rPr>
                <w:rFonts w:ascii="Times New Roman" w:hAnsi="Times New Roman" w:cs="Times New Roman"/>
                <w:sz w:val="20"/>
                <w:szCs w:val="20"/>
              </w:rPr>
              <w:t>Leonidas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A471D9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sojusz</w:t>
            </w:r>
          </w:p>
          <w:p w:rsidR="00166A4F" w:rsidRPr="00DC3610" w:rsidRDefault="00EC69CF" w:rsidP="008B2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cele i charakter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wychowani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spartańskie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sojusz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hoplita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falanga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przedstawia cele i</w:t>
            </w:r>
            <w:r w:rsidR="00D248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wychowania spartańskiego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Spartan uważano za najlepszych wojowników greckich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wskazuje na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Spartę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Persję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kim byli Dariusz, Kserkses 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Leonidas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ustrój 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społeczeństwo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starożytnej Sparty</w:t>
            </w:r>
          </w:p>
          <w:p w:rsidR="007171A6" w:rsidRPr="008B256D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B234D" w:rsidRPr="00DC3610">
              <w:rPr>
                <w:rFonts w:ascii="Times New Roman" w:hAnsi="Times New Roman" w:cs="Times New Roman"/>
                <w:sz w:val="20"/>
                <w:szCs w:val="20"/>
              </w:rPr>
              <w:t>posługuje się wyrażeniami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2E27B8" w:rsidRPr="00D258A5">
              <w:rPr>
                <w:rFonts w:ascii="Times New Roman" w:hAnsi="Times New Roman" w:cs="Times New Roman"/>
                <w:i/>
                <w:sz w:val="20"/>
                <w:szCs w:val="20"/>
              </w:rPr>
              <w:t>spartańskie warunki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27B8" w:rsidRPr="00D258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mówić lakonicznie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przyczyny 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przebieg wojen grecko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perskich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Maraton, Termopile,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Salaminę</w:t>
            </w:r>
          </w:p>
          <w:p w:rsidR="007171A6" w:rsidRPr="00DC3610" w:rsidRDefault="00294ABD" w:rsidP="007F366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– 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osi czasu</w:t>
            </w:r>
            <w:r w:rsidR="00A96033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490 r. p.n.e., 480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r.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p.n.e.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opisuje, w jaki sposób walczyli starożytni Grecy 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genezę biegów maratońskich</w:t>
            </w:r>
          </w:p>
          <w:p w:rsidR="003D46A1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tłumaczy</w:t>
            </w:r>
            <w:r w:rsidR="003D46A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znaczenie zwrotu: </w:t>
            </w:r>
            <w:r w:rsidR="00D24816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w</w:t>
            </w:r>
            <w:r w:rsidR="003D46A1" w:rsidRPr="005314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rócić z tarczą lub na tarczy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F88" w:rsidRPr="00DC3610" w:rsidRDefault="00EC69CF" w:rsidP="00BA7F8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BA7F8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porównuje ustroje Aten i Sparty</w:t>
            </w:r>
          </w:p>
          <w:p w:rsidR="00912F4F" w:rsidRPr="00DC3610" w:rsidRDefault="00EC69CF" w:rsidP="00912F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912F4F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przebieg bitwy pod Termopilami i</w:t>
            </w:r>
            <w:r w:rsidR="00D2481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912F4F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ocenia postać króla Leonidasa</w:t>
            </w:r>
          </w:p>
          <w:p w:rsidR="004E041A" w:rsidRPr="00DC3610" w:rsidRDefault="004E04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55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3.Bogowie i mity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wierzenia starożytnych Greków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mity greckie</w:t>
            </w:r>
          </w:p>
          <w:p w:rsidR="007171A6" w:rsidRPr="008B256D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sym w:font="Symbol" w:char="F0B7"/>
            </w:r>
            <w:r w:rsidR="002E27B8" w:rsidRPr="008B256D"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  <w:t>najważniejsi greccy bogowie: Zeus, Hera, Posejdon, Afrodyta, Atena, Hades, Hefajstos, Ares, Apollo, Hermes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Homer i jego </w:t>
            </w:r>
            <w:r w:rsidR="000955EE" w:rsidRPr="00DC3610">
              <w:rPr>
                <w:rFonts w:ascii="Times New Roman" w:hAnsi="Times New Roman" w:cs="Times New Roman"/>
                <w:sz w:val="20"/>
                <w:szCs w:val="20"/>
              </w:rPr>
              <w:t>dzieła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E27B8" w:rsidRPr="008B256D">
              <w:rPr>
                <w:rFonts w:ascii="Times New Roman" w:hAnsi="Times New Roman" w:cs="Times New Roman"/>
                <w:i/>
                <w:sz w:val="20"/>
                <w:szCs w:val="20"/>
              </w:rPr>
              <w:t>Iliada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2E27B8" w:rsidRPr="008B256D">
              <w:rPr>
                <w:rFonts w:ascii="Times New Roman" w:hAnsi="Times New Roman" w:cs="Times New Roman"/>
                <w:i/>
                <w:sz w:val="20"/>
                <w:szCs w:val="20"/>
              </w:rPr>
              <w:t>Odyseja</w:t>
            </w:r>
          </w:p>
          <w:p w:rsidR="007171A6" w:rsidRPr="00495AB7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B7"/>
            </w:r>
            <w:r w:rsidRPr="007C1CC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7171A6" w:rsidRPr="007C1CCB">
              <w:rPr>
                <w:rFonts w:ascii="Times New Roman" w:hAnsi="Times New Roman" w:cs="Times New Roman"/>
                <w:sz w:val="20"/>
                <w:szCs w:val="20"/>
              </w:rPr>
              <w:t xml:space="preserve">erminy: 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mity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heros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Partenon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Herakles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Achilles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Odyseusz</w:t>
            </w:r>
            <w:r w:rsidR="007171A6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70FBE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wojnatrojańska</w:t>
            </w:r>
            <w:r w:rsidR="00670FBE" w:rsidRPr="007C1CC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7C1C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końtrojański</w:t>
            </w:r>
          </w:p>
          <w:p w:rsidR="00670FBE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B7"/>
            </w:r>
            <w:r w:rsidR="00670FBE" w:rsidRPr="00DC36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postaćhistoryczna: Homer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495AB7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heros</w:t>
            </w:r>
          </w:p>
          <w:p w:rsidR="007171A6" w:rsidRPr="00DC3610" w:rsidRDefault="00EC69CF" w:rsidP="00FF5E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najważniejszych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bogów greckich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heros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Partenon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Herakles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Achilles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Odyseusz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koń trojański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wierzenia starożytnych Greków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górę Olimp, Troję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kim był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Homer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27A" w:rsidRDefault="00EC69CF" w:rsidP="008F32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charakteryzuje najważniejszych bogów greckich</w:t>
            </w:r>
            <w:r w:rsidR="008A15D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A15DC">
              <w:rPr>
                <w:rFonts w:ascii="Times New Roman" w:hAnsi="Times New Roman" w:cs="Times New Roman"/>
                <w:sz w:val="20"/>
                <w:szCs w:val="20"/>
              </w:rPr>
              <w:t>pisuje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ich atrybuty i dziedziny życia, którym patronowali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 </w:t>
            </w:r>
            <w:r w:rsidR="00FF5EB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różne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mity greckie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treść </w:t>
            </w:r>
            <w:r w:rsidR="002E27B8" w:rsidRPr="00853C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Iliady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 w:rsidR="009C36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2E27B8" w:rsidRPr="005014D3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Odysei</w:t>
            </w:r>
          </w:p>
          <w:p w:rsidR="007F589E" w:rsidRPr="00DC3610" w:rsidRDefault="00EC69CF" w:rsidP="007F58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ws</w:t>
            </w:r>
            <w:r w:rsidR="000625DB">
              <w:rPr>
                <w:rFonts w:ascii="Times New Roman" w:hAnsi="Times New Roman" w:cs="Times New Roman"/>
                <w:sz w:val="20"/>
                <w:szCs w:val="20"/>
              </w:rPr>
              <w:t xml:space="preserve">półczesne rozumienie 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wyrażenia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koń trojański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27A" w:rsidRPr="00DC3610" w:rsidRDefault="00EC69CF" w:rsidP="008F32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opisuje wybrane miejsca kultu starożytnych Greków</w:t>
            </w:r>
          </w:p>
          <w:p w:rsidR="007171A6" w:rsidRPr="00DC3610" w:rsidRDefault="00EC69CF" w:rsidP="0086642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F327A" w:rsidRPr="00DC3610">
              <w:rPr>
                <w:rFonts w:ascii="Times New Roman" w:hAnsi="Times New Roman" w:cs="Times New Roman"/>
                <w:sz w:val="20"/>
                <w:szCs w:val="20"/>
              </w:rPr>
              <w:t>omawia znaczenie wyroczni w życiu starożytnych Greków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42C" w:rsidRPr="00DC3610" w:rsidRDefault="00EC69CF" w:rsidP="0086642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wyjaśnia nawiązujące do mitologiizwiązki frazeologiczne (frazeologizmy mitologiczne):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objęcia Morfeusza</w:t>
            </w:r>
            <w:r w:rsidR="00321AD8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stajnia Augiasza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syzyfowa praca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męki Tantala</w:t>
            </w:r>
            <w:r w:rsidR="0086642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642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nić Ariadny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D1E0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archeologiczne poszukiwania mitycznej Troi</w:t>
            </w:r>
          </w:p>
          <w:p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4. Kultura starożytnej Grecji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wspólne elementy w</w:t>
            </w:r>
            <w:r w:rsidR="007F366D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kulturze greckich polis</w:t>
            </w:r>
          </w:p>
          <w:p w:rsidR="007171A6" w:rsidRPr="00781635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najważniejsze dokonania sztuki greckiej</w:t>
            </w:r>
          </w:p>
          <w:p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narodziny teatru greckiego</w:t>
            </w:r>
          </w:p>
          <w:p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znaczenie filozofii w</w:t>
            </w:r>
            <w:r w:rsidR="007F366D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starożytnej Grecji i</w:t>
            </w:r>
            <w:r w:rsidR="00C27128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najwybitniejsi </w:t>
            </w:r>
            <w:r w:rsidR="00C27128">
              <w:rPr>
                <w:rFonts w:ascii="Times New Roman" w:hAnsi="Times New Roman"/>
                <w:color w:val="auto"/>
                <w:sz w:val="20"/>
                <w:szCs w:val="20"/>
              </w:rPr>
              <w:t>filozofowie</w:t>
            </w:r>
          </w:p>
          <w:p w:rsidR="00EA0EB7" w:rsidRPr="00DC3610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sym w:font="Symbol" w:char="F0B7"/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grecka matematyka i</w:t>
            </w:r>
            <w:r w:rsidR="007F366D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medycyna </w:t>
            </w:r>
          </w:p>
          <w:p w:rsidR="0025189B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sym w:font="Symbol" w:char="F0B7"/>
            </w:r>
            <w:r w:rsidR="00EA0EB7" w:rsidRPr="00DC3610">
              <w:rPr>
                <w:rFonts w:ascii="Times New Roman" w:hAnsi="Times New Roman"/>
                <w:color w:val="auto"/>
                <w:sz w:val="20"/>
                <w:szCs w:val="20"/>
              </w:rPr>
              <w:t>rola sportu w życiu starożytnych Greków</w:t>
            </w:r>
          </w:p>
          <w:p w:rsidR="00781635" w:rsidRPr="00781635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ym w:font="Symbol" w:char="F0B7"/>
            </w:r>
            <w:r w:rsidR="007171A6" w:rsidRPr="0025189B">
              <w:rPr>
                <w:rFonts w:ascii="Times New Roman" w:hAnsi="Times New Roman"/>
                <w:sz w:val="20"/>
                <w:szCs w:val="20"/>
              </w:rPr>
              <w:t xml:space="preserve">terminy: </w:t>
            </w:r>
            <w:r w:rsidR="002E27B8" w:rsidRPr="00D25C60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Wielkie Dionizje</w:t>
            </w:r>
            <w:r w:rsidR="00E51FFA" w:rsidRPr="005314AB"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>amfiteatr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tragedia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komedia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filozofia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igrzyska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olimpiada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EA0EB7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>Olimpia</w:t>
            </w:r>
            <w:r w:rsidR="00EA0EB7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>stadion</w:t>
            </w:r>
            <w:r w:rsidR="007171A6" w:rsidRPr="005314AB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7171A6" w:rsidRPr="0025189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pięciobój olimpijski</w:t>
            </w:r>
          </w:p>
          <w:p w:rsidR="004E041A" w:rsidRPr="00781635" w:rsidRDefault="009171E0" w:rsidP="005314AB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sym w:font="Symbol" w:char="F0B7"/>
            </w:r>
            <w:r w:rsidR="002E27B8" w:rsidRPr="00781635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postaci historyczne:</w:t>
            </w:r>
            <w:r w:rsidR="00EA0EB7" w:rsidRPr="005314AB">
              <w:rPr>
                <w:rFonts w:ascii="Times New Roman" w:hAnsi="Times New Roman"/>
                <w:iCs/>
                <w:sz w:val="20"/>
                <w:szCs w:val="20"/>
              </w:rPr>
              <w:t>Fidiasz, Myron, Ajschylos, Sofokles, Eurypides, Arystofanes, Sokrates, Platon, Arystoteles, Hipokrates, Pitagoras, Tales z Miletu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pStyle w:val="Pa1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igrzyska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olimpiada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stadion</w:t>
            </w:r>
          </w:p>
          <w:p w:rsidR="007171A6" w:rsidRPr="00DC3610" w:rsidRDefault="00EC69CF" w:rsidP="0059531D">
            <w:pPr>
              <w:pStyle w:val="Bezodstpw"/>
            </w:pPr>
            <w:r>
              <w:t xml:space="preserve">– </w:t>
            </w:r>
            <w:r w:rsidR="007171A6" w:rsidRPr="00DC3610">
              <w:t>opisuje rolę sportu w</w:t>
            </w:r>
            <w:r w:rsidR="007F366D">
              <w:t> </w:t>
            </w:r>
            <w:r w:rsidR="007171A6" w:rsidRPr="00DC3610">
              <w:t>codziennym życiu</w:t>
            </w:r>
          </w:p>
          <w:p w:rsidR="007171A6" w:rsidRPr="00DC3610" w:rsidRDefault="00EC69CF" w:rsidP="00520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</w:rPr>
              <w:t>opisuje, jak narodził się teatr</w:t>
            </w:r>
            <w:r w:rsidR="009C3662">
              <w:rPr>
                <w:rFonts w:ascii="Times New Roman" w:hAnsi="Times New Roman" w:cs="Times New Roman"/>
                <w:sz w:val="20"/>
                <w:szCs w:val="20"/>
              </w:rPr>
              <w:t xml:space="preserve"> grecki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F366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</w:rPr>
              <w:t>jakie było jego znaczenie dla Hellenów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AD62F3" w:rsidP="00520B67">
            <w:pPr>
              <w:pStyle w:val="Pa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5A5FF1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Wielkie Dionizje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tragedia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komedia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filozofia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igrzyska, olimpiada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5A5FF1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Olimpia</w:t>
            </w:r>
            <w:r w:rsidR="005A5FF1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stadion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pięciobój olimpijski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różne dziedziny kultury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sztuki rozwija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</w:t>
            </w:r>
            <w:r w:rsidR="008A15D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B378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starożytnej Grecji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opisuje charakter antycznych igrzysk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sportowych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charakter i cele antycznego teatru</w:t>
            </w:r>
          </w:p>
          <w:p w:rsidR="007171A6" w:rsidRPr="00DC3610" w:rsidRDefault="00EC69CF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dokonania nauki greckiej</w:t>
            </w:r>
          </w:p>
          <w:p w:rsidR="007171A6" w:rsidRPr="00DC3610" w:rsidRDefault="00EC69CF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objaśnia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czym jest filozofia</w:t>
            </w:r>
            <w:r w:rsidR="00321AD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przedstawia 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jej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najwybitniejszych przedstawicieli</w:t>
            </w:r>
          </w:p>
          <w:p w:rsidR="007171A6" w:rsidRPr="00DC3610" w:rsidRDefault="00AD62F3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–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kim byli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: Fidiasz, Myron, 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Sofokles,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Pitagoras, Tales z Miletu, Sokrates, Platon, Arystoteles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osi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czasu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datę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776 r</w:t>
            </w:r>
            <w:r w:rsidR="00BA4FE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p.n.e.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współczesną tradycję igrzysk</w:t>
            </w:r>
            <w:r w:rsidR="005A5FF1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olimpijskich</w:t>
            </w:r>
          </w:p>
          <w:p w:rsidR="007171A6" w:rsidRPr="00DC3610" w:rsidRDefault="00EC69CF" w:rsidP="000970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porównuje igrzyska antyczne z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współczesnymi</w:t>
            </w:r>
          </w:p>
          <w:p w:rsidR="007171A6" w:rsidRPr="00DC3610" w:rsidRDefault="007171A6" w:rsidP="005F64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rolę kultury w życiu społecznym</w:t>
            </w:r>
          </w:p>
          <w:p w:rsidR="007171A6" w:rsidRPr="00DC3610" w:rsidRDefault="00EC69CF" w:rsidP="00E51F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5F64C5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przybliża postać i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5F64C5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dokonania Archimedesa</w:t>
            </w:r>
          </w:p>
          <w:p w:rsidR="0009704C" w:rsidRPr="00DC3610" w:rsidRDefault="00EC69CF" w:rsidP="00DD2B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9704C" w:rsidRPr="00DC3610">
              <w:rPr>
                <w:rFonts w:ascii="Times New Roman" w:hAnsi="Times New Roman" w:cs="Times New Roman"/>
                <w:sz w:val="20"/>
                <w:szCs w:val="20"/>
              </w:rPr>
              <w:t>podaje przykłady wpływu dokonań starożytnych Greków na współczesną kulturę i</w:t>
            </w:r>
            <w:r w:rsidR="009C36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9704C" w:rsidRPr="00DC3610">
              <w:rPr>
                <w:rFonts w:ascii="Times New Roman" w:hAnsi="Times New Roman" w:cs="Times New Roman"/>
                <w:sz w:val="20"/>
                <w:szCs w:val="20"/>
              </w:rPr>
              <w:t>naukę</w:t>
            </w:r>
          </w:p>
        </w:tc>
      </w:tr>
      <w:tr w:rsidR="007171A6" w:rsidRPr="00DC3610" w:rsidTr="005314AB">
        <w:trPr>
          <w:trHeight w:val="26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5.Imperium Aleksandra Wielkiego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02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podboje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Aleksandra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>Wielkiego</w:t>
            </w:r>
          </w:p>
          <w:p w:rsidR="007171A6" w:rsidRPr="00DC3610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wojna z Persją (bitwy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nad rzeczką Granik,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 Issos i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Gaugamelą)</w:t>
            </w:r>
          </w:p>
          <w:p w:rsidR="007171A6" w:rsidRPr="00DC3610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wyprawa 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Aleksandra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do Indii</w:t>
            </w:r>
          </w:p>
          <w:p w:rsidR="007171A6" w:rsidRPr="00DC3610" w:rsidRDefault="000926E9" w:rsidP="005F6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kultur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>owe skutki podbojów Aleksandra Wielkiego</w:t>
            </w:r>
          </w:p>
          <w:p w:rsidR="007171A6" w:rsidRPr="00DC3610" w:rsidRDefault="000926E9" w:rsidP="005F6DAD">
            <w:pPr>
              <w:widowControl w:val="0"/>
              <w:autoSpaceDE w:val="0"/>
              <w:autoSpaceDN w:val="0"/>
              <w:spacing w:after="0" w:line="240" w:lineRule="auto"/>
              <w:ind w:hanging="3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terminy</w:t>
            </w:r>
            <w:r w:rsidR="007F366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imperium</w:t>
            </w:r>
            <w:r w:rsidR="007F366D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A5B1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falanga macedońska</w:t>
            </w:r>
            <w:r w:rsidR="00BA5B1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węzeł gordyjski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hellenizacja</w:t>
            </w:r>
            <w:r w:rsidR="00BA5B1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A5B1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kultura hellenistyczna</w:t>
            </w:r>
          </w:p>
          <w:p w:rsidR="00BA5B10" w:rsidRPr="00DC3610" w:rsidRDefault="000926E9" w:rsidP="005F6DAD">
            <w:pPr>
              <w:widowControl w:val="0"/>
              <w:autoSpaceDE w:val="0"/>
              <w:autoSpaceDN w:val="0"/>
              <w:spacing w:after="0" w:line="240" w:lineRule="auto"/>
              <w:ind w:hanging="37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E27B8" w:rsidRPr="00496A02">
              <w:rPr>
                <w:rFonts w:ascii="Times New Roman" w:hAnsi="Times New Roman" w:cs="Times New Roman"/>
                <w:iCs/>
                <w:sz w:val="20"/>
                <w:szCs w:val="20"/>
              </w:rPr>
              <w:t>postaci historyczne: Filip II, Aleksander Macedoński (Wielki)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</w:t>
            </w:r>
            <w:r w:rsidR="007F366D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3B2FB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imperium</w:t>
            </w:r>
          </w:p>
          <w:p w:rsidR="007171A6" w:rsidRPr="00DC3610" w:rsidRDefault="00EC69CF" w:rsidP="005433F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uzasadnia, dlaczego Aleksandra nazwano „Wielkim”</w:t>
            </w:r>
          </w:p>
          <w:p w:rsidR="00166A4F" w:rsidRPr="00DC3610" w:rsidRDefault="00EC69CF" w:rsidP="006F4088">
            <w:pPr>
              <w:widowControl w:val="0"/>
              <w:suppressAutoHyphens/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E27B8" w:rsidRPr="006F4088">
              <w:rPr>
                <w:rFonts w:ascii="Times New Roman" w:hAnsi="Times New Roman" w:cs="Times New Roman"/>
                <w:sz w:val="20"/>
                <w:szCs w:val="20"/>
              </w:rPr>
              <w:t xml:space="preserve">określa, </w:t>
            </w:r>
            <w:r w:rsidR="00041752">
              <w:rPr>
                <w:rFonts w:ascii="Times New Roman" w:hAnsi="Times New Roman" w:cs="Times New Roman"/>
                <w:sz w:val="20"/>
                <w:szCs w:val="20"/>
              </w:rPr>
              <w:t>na jakim obszarze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 xml:space="preserve"> toczyły się</w:t>
            </w:r>
            <w:r w:rsidR="002E27B8" w:rsidRPr="006F4088">
              <w:rPr>
                <w:rFonts w:ascii="Times New Roman" w:hAnsi="Times New Roman" w:cs="Times New Roman"/>
                <w:sz w:val="20"/>
                <w:szCs w:val="20"/>
              </w:rPr>
              <w:t xml:space="preserve"> opisywane wydarzenia</w:t>
            </w:r>
          </w:p>
          <w:p w:rsidR="00166A4F" w:rsidRPr="00DC3610" w:rsidRDefault="00166A4F" w:rsidP="006F40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AD62F3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imperium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węzeł gordyjski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hellenizacja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Macedonię, Persję, Indie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Aleksandrię w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Egipcie</w:t>
            </w:r>
          </w:p>
          <w:p w:rsidR="007171A6" w:rsidRPr="00DC3610" w:rsidRDefault="00EC69CF" w:rsidP="005433F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przebieg kampanii perskiej Aleksandra Macedońskiego</w:t>
            </w:r>
          </w:p>
          <w:p w:rsidR="003857AA" w:rsidRPr="00DC3610" w:rsidRDefault="00EC69CF" w:rsidP="005433F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857A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 dokonania Filipa II i Aleksandra Macedońskiego (Wielkiego)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 charakter kultury hellenistycznej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skutki podbojów Aleksandra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osi czasu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333 r</w:t>
            </w:r>
            <w:r w:rsidR="00BA4FE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p.n.e., 331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r.</w:t>
            </w:r>
            <w:r w:rsidR="007F36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p.n.e.</w:t>
            </w:r>
          </w:p>
          <w:p w:rsidR="005433F2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posługuje się terminami: </w:t>
            </w:r>
            <w:r w:rsidR="005433F2" w:rsidRPr="005314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falanga macedońska</w:t>
            </w:r>
            <w:r w:rsidR="005433F2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5433F2" w:rsidRPr="005314A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kultura hellenistyczna</w:t>
            </w:r>
          </w:p>
          <w:p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AD62F3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CE6FF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omawia znaczenie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Biblioteki Aleksandryjskiej</w:t>
            </w:r>
          </w:p>
          <w:p w:rsidR="003857AA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D1E0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</w:t>
            </w:r>
            <w:r w:rsidR="003857A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sposób walki wojsk Aleksandra Macedońskiego</w:t>
            </w:r>
          </w:p>
          <w:p w:rsidR="007171A6" w:rsidRPr="00DC3610" w:rsidRDefault="007171A6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przedstawia siedem cudów świata</w:t>
            </w:r>
          </w:p>
          <w:p w:rsidR="003857AA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857A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wymienia państwa, które leżą dziś na terenach podbitych przez Aleksandra Wielkiego 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12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361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="00BA5B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Jak wyglądała latarnia morska na Faros?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siedem cudów świata</w:t>
            </w:r>
          </w:p>
          <w:p w:rsidR="007171A6" w:rsidRPr="00DC3610" w:rsidRDefault="000926E9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konstrukcja latarni morskiej </w:t>
            </w:r>
            <w:r w:rsidR="008212C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Faros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E6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</w:t>
            </w:r>
            <w:r w:rsidR="009B4091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B4091">
              <w:rPr>
                <w:rFonts w:ascii="Times New Roman" w:hAnsi="Times New Roman" w:cs="Times New Roman"/>
                <w:sz w:val="20"/>
                <w:szCs w:val="20"/>
              </w:rPr>
              <w:t>przeszłości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>ludz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ie mieli problem ze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 xml:space="preserve"> wznos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zeniem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 xml:space="preserve"> wysoki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="003D766C">
              <w:rPr>
                <w:rFonts w:ascii="Times New Roman" w:hAnsi="Times New Roman" w:cs="Times New Roman"/>
                <w:sz w:val="20"/>
                <w:szCs w:val="20"/>
              </w:rPr>
              <w:t xml:space="preserve"> budowl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3D76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przedstawia, w jaki sposób działała lata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="0028175B">
              <w:rPr>
                <w:rFonts w:ascii="Times New Roman" w:hAnsi="Times New Roman" w:cs="Times New Roman"/>
                <w:sz w:val="20"/>
                <w:szCs w:val="20"/>
              </w:rPr>
              <w:t xml:space="preserve"> w starożytności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3FD8" w:rsidRPr="00DC3610" w:rsidRDefault="00EC69CF" w:rsidP="004A6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</w:rPr>
              <w:t>opisuje losy latarni na Faros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3D766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charakteryzuje </w:t>
            </w:r>
            <w:r w:rsidR="003D766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siedem cudów świata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A4F" w:rsidRPr="00DC3610" w:rsidRDefault="00EC69CF" w:rsidP="002868B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omawia inny wybrany obiekt z listy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sied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miu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cudów świata</w:t>
            </w:r>
            <w:r w:rsidR="00053FD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starożytnego</w:t>
            </w:r>
          </w:p>
        </w:tc>
      </w:tr>
      <w:tr w:rsidR="007171A6" w:rsidRPr="00DC3610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pl-PL"/>
              </w:rPr>
              <w:t>Rozdział III</w:t>
            </w:r>
            <w:r w:rsidR="00294ABD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Pr="00DC361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Starożytny Rzym</w:t>
            </w:r>
          </w:p>
        </w:tc>
      </w:tr>
      <w:tr w:rsidR="007171A6" w:rsidRPr="00DC3610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1.Ustrój starożytnego Rzymu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legendarne początki państwa rzymskiego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zasady ustrojowe republiki rzymskiej</w:t>
            </w:r>
          </w:p>
          <w:p w:rsidR="00365F06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społeczeństwo </w:t>
            </w:r>
            <w:r w:rsidR="00CA7F44" w:rsidRPr="00DC3610">
              <w:rPr>
                <w:rFonts w:ascii="Times New Roman" w:hAnsi="Times New Roman" w:cs="Times New Roman"/>
                <w:sz w:val="20"/>
                <w:szCs w:val="20"/>
              </w:rPr>
              <w:t>starożytnego Rzymu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dokonania Gajusza Juliusza Cezara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upadek republiki</w:t>
            </w:r>
          </w:p>
          <w:p w:rsidR="00CA7F44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CA7F4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powstanie cesarstwa rzymskiego </w:t>
            </w:r>
          </w:p>
          <w:p w:rsidR="00166A4F" w:rsidRPr="00365F06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365F06">
              <w:rPr>
                <w:rFonts w:ascii="Times New Roman" w:hAnsi="Times New Roman" w:cs="Times New Roman"/>
                <w:i/>
                <w:sz w:val="20"/>
                <w:szCs w:val="20"/>
              </w:rPr>
              <w:t>Italia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monarchia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republika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plebejusze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konsulowie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,</w:t>
            </w:r>
            <w:r w:rsidR="0066272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pretorzy</w:t>
            </w:r>
            <w:r w:rsidR="00662725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6272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kwestorzy</w:t>
            </w:r>
            <w:r w:rsidR="00662725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trybun ludowy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dyktator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cesarz</w:t>
            </w:r>
          </w:p>
          <w:p w:rsidR="00166A4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sym w:font="Symbol" w:char="F0B7"/>
            </w:r>
            <w:r w:rsidR="002E27B8" w:rsidRPr="00365F06">
              <w:rPr>
                <w:rFonts w:ascii="Times New Roman" w:hAnsi="Times New Roman" w:cs="Times New Roman"/>
                <w:iCs/>
                <w:sz w:val="20"/>
                <w:szCs w:val="20"/>
              </w:rPr>
              <w:t>postaci</w:t>
            </w:r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legendarne i</w:t>
            </w:r>
            <w:r w:rsidR="008212CB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>historyczne: Romulus i</w:t>
            </w:r>
            <w:r w:rsidR="008212CB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662725" w:rsidRPr="00DC3610">
              <w:rPr>
                <w:rFonts w:ascii="Times New Roman" w:hAnsi="Times New Roman" w:cs="Times New Roman"/>
                <w:iCs/>
                <w:sz w:val="20"/>
                <w:szCs w:val="20"/>
              </w:rPr>
              <w:t>Remus, Gajusz Juliusz Cezar, Oktawian August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dyktator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cesarz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Rzym</w:t>
            </w:r>
          </w:p>
          <w:p w:rsidR="007171A6" w:rsidRPr="00DC3610" w:rsidRDefault="00EC69CF" w:rsidP="006D0A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dlaczego symbolem Rzymu</w:t>
            </w:r>
            <w:r w:rsidR="004C5483">
              <w:rPr>
                <w:rFonts w:ascii="Times New Roman" w:hAnsi="Times New Roman" w:cs="Times New Roman"/>
                <w:sz w:val="20"/>
                <w:szCs w:val="20"/>
              </w:rPr>
              <w:t xml:space="preserve"> została wilczyca</w:t>
            </w:r>
          </w:p>
          <w:p w:rsidR="004E041A" w:rsidRPr="00DC3610" w:rsidRDefault="004E041A" w:rsidP="00231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Italia</w:t>
            </w:r>
            <w:r w:rsidR="006D0AB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republika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plebejusze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konsulowie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pretorzy</w:t>
            </w:r>
            <w:r w:rsidR="006D0AB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6D0AB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kwestorzy</w:t>
            </w:r>
            <w:r w:rsidR="006D0AB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trybun ludowy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dyktator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cesarz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legendarne początki Rzymu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Półwysep Apeniński</w:t>
            </w:r>
          </w:p>
          <w:p w:rsidR="007171A6" w:rsidRPr="00DC3610" w:rsidRDefault="00AD62F3" w:rsidP="006D0A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omawia dokonaniaGajusza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Juliusz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Cezar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Oktawian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August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ustrój republiki 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rzymskiej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główne organy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władzy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kompetencje najważniejszych urzędów republikańskich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627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konflikt społeczny między patrycjuszami a</w:t>
            </w:r>
            <w:r w:rsidR="00B94B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plebejuszami</w:t>
            </w:r>
          </w:p>
          <w:p w:rsidR="004E041A" w:rsidRPr="00DC3610" w:rsidRDefault="00EC69CF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753 r. p.n.e., 44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p.n.e.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17" w:rsidRPr="00DC3610" w:rsidRDefault="00EC69CF" w:rsidP="00DA54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A5417" w:rsidRPr="00DC3610">
              <w:rPr>
                <w:rFonts w:ascii="Times New Roman" w:hAnsi="Times New Roman" w:cs="Times New Roman"/>
                <w:sz w:val="20"/>
                <w:szCs w:val="20"/>
              </w:rPr>
              <w:t>omawiaprzyczyny oraz okoliczności upadku republiki</w:t>
            </w:r>
            <w:r w:rsidR="00DA5417">
              <w:rPr>
                <w:rFonts w:ascii="Times New Roman" w:hAnsi="Times New Roman" w:cs="Times New Roman"/>
                <w:sz w:val="20"/>
                <w:szCs w:val="20"/>
              </w:rPr>
              <w:t xml:space="preserve"> rzymskiej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ustroje demokracji ateńskiej i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republiki rzymskiej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różnice w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rozumieniu 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>terminu</w:t>
            </w:r>
            <w:r w:rsidR="002E27B8" w:rsidRPr="00FB7C5B">
              <w:rPr>
                <w:rFonts w:ascii="Times New Roman" w:hAnsi="Times New Roman" w:cs="Times New Roman"/>
                <w:i/>
                <w:sz w:val="20"/>
                <w:szCs w:val="20"/>
              </w:rPr>
              <w:t>republika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przez Rzymian i współcześnie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</w:t>
            </w:r>
            <w:r w:rsidR="006D0A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funkcje pełnione przezs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enat w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ustroju współczesnej Polski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2.Imperium Rzymskie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podboje rzymskie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Imperium Rzymskie i</w:t>
            </w:r>
            <w:r w:rsidR="00D37A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jego prowincje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organizacja armii rzymskiej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podział cesarstwa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upadek cesarstwa zachodniorzymskiego</w:t>
            </w:r>
          </w:p>
          <w:p w:rsidR="007171A6" w:rsidRPr="00DC3610" w:rsidRDefault="00A94453" w:rsidP="0019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A11F9C">
              <w:rPr>
                <w:rFonts w:ascii="Times New Roman" w:hAnsi="Times New Roman" w:cs="Times New Roman"/>
                <w:i/>
                <w:sz w:val="20"/>
                <w:szCs w:val="20"/>
              </w:rPr>
              <w:t>Kartagina</w:t>
            </w:r>
            <w:r w:rsidR="00205F2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prowincja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limes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legiony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legioniści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Imperium Rzymskie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B39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ax Romana</w:t>
            </w:r>
            <w:r w:rsidR="00404DD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romanizacja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04DD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barbarzyńcy</w:t>
            </w:r>
            <w:r w:rsidR="00195B4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95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Germanie</w:t>
            </w:r>
            <w:r w:rsidR="00195B4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95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Konstantynopol</w:t>
            </w:r>
            <w:r w:rsidR="00195B4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95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Hunowie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wielka wędrówka ludów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prowincja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legiony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plemiona barbarzyńskie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3690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wielka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wędrówka ludów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wygląd i</w:t>
            </w:r>
            <w:r w:rsidR="006144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uzbrojenie 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rzymskiego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legionisty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prowincja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legiony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romanizacja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plemiona barbarzyńskie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Germanie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Hunowie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wielka wędrówka ludów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główne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prowincje Imperium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Rzymskiego </w:t>
            </w:r>
          </w:p>
          <w:p w:rsidR="007171A6" w:rsidRPr="00DC3610" w:rsidRDefault="00614464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Kartaginę,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granice Imperium Rzymskiego w II w. n.e.,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Konstantynopol</w:t>
            </w:r>
          </w:p>
          <w:p w:rsidR="007171A6" w:rsidRPr="00DC3610" w:rsidRDefault="00EC69CF" w:rsidP="009B7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04DDD" w:rsidRPr="00DC3610">
              <w:rPr>
                <w:rFonts w:ascii="Times New Roman" w:hAnsi="Times New Roman" w:cs="Times New Roman"/>
                <w:sz w:val="20"/>
                <w:szCs w:val="20"/>
              </w:rPr>
              <w:t>omawia etapy powstawania Imperium Rzymskiego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przyczyny podziału cesarstwa na wschodnie i zachodnie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okoliczności upadku cesarstwa zachodniego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395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476 r.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</w:p>
          <w:p w:rsidR="007171A6" w:rsidRPr="00DC3610" w:rsidRDefault="00EC69CF" w:rsidP="00EA2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zna postać cesarza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Konstantyna Wielkiego</w:t>
            </w:r>
          </w:p>
          <w:p w:rsidR="004E041A" w:rsidRPr="00DC3610" w:rsidRDefault="004E04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korzyści oraz zagrożenia </w:t>
            </w:r>
            <w:r w:rsidR="00961C89">
              <w:rPr>
                <w:rFonts w:ascii="Times New Roman" w:hAnsi="Times New Roman" w:cs="Times New Roman"/>
                <w:sz w:val="20"/>
                <w:szCs w:val="20"/>
              </w:rPr>
              <w:t>funkcjonowania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państwa o rozległym terytorium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A2113" w:rsidRPr="00DC3610">
              <w:rPr>
                <w:rFonts w:ascii="Times New Roman" w:hAnsi="Times New Roman" w:cs="Times New Roman"/>
                <w:sz w:val="20"/>
                <w:szCs w:val="20"/>
              </w:rPr>
              <w:t>wyjaśnia wpływ kultury rzymskiej na podbite ludy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postać Hannibala i wojny punickie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pokazuje przykłady romanizacji we współczesnej Europie</w:t>
            </w:r>
          </w:p>
          <w:p w:rsidR="007171A6" w:rsidRPr="00DC3610" w:rsidRDefault="00EC69CF" w:rsidP="00A3690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przybliża postaci wodzów barbarzyńskich At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A36904" w:rsidRPr="00DC3610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 oraz Odoakera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DD2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Życie w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Wiecznym Mieście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4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Rzym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jako stolica imperium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Wieczn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Miast</w:t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>życie codzienne i</w:t>
            </w:r>
            <w:r w:rsidR="008212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rozrywki w Rzymie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B8614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podział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społeczeństwa rzymskiego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wierzenia religijne Rzymian</w:t>
            </w:r>
            <w:r w:rsidR="00804E8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BF7B4D">
              <w:rPr>
                <w:rFonts w:ascii="Times New Roman" w:hAnsi="Times New Roman" w:cs="Times New Roman"/>
                <w:sz w:val="20"/>
                <w:szCs w:val="20"/>
              </w:rPr>
              <w:t>najważniejsze bóstwa</w:t>
            </w:r>
          </w:p>
          <w:p w:rsidR="00166A4F" w:rsidRPr="00804E8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bazylika</w:t>
            </w:r>
            <w:r w:rsidR="007171A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6703F2">
              <w:rPr>
                <w:rFonts w:ascii="Times New Roman" w:hAnsi="Times New Roman" w:cs="Times New Roman"/>
                <w:i/>
                <w:sz w:val="20"/>
                <w:szCs w:val="20"/>
              </w:rPr>
              <w:t>Forum Romanum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termy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gladiatorzy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plebs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niewolnicy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C5191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westalki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gladiatorzy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niewolnicy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przedstawia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warunki życia oraz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rozrywki dawnych mieszkańców Rzymu</w:t>
            </w:r>
          </w:p>
          <w:p w:rsidR="007171A6" w:rsidRPr="00DC3610" w:rsidRDefault="00EC69CF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omawia wierzenia Rzymian i wpływ, jaki wywarła na nie religia Greków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bazylika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Forum Romanum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termy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amfiteatr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gladiatorzy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patrycjusze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plebs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niewolnicy</w:t>
            </w:r>
            <w:r w:rsidR="004B64D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B64D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westalki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227F9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najważniejsze bóstwa czczone przez Rzymian i określa, jakimi dziedzinami życia się </w:t>
            </w:r>
            <w:r w:rsidR="00961C8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227F9E" w:rsidRPr="00DC3610">
              <w:rPr>
                <w:rFonts w:ascii="Times New Roman" w:hAnsi="Times New Roman" w:cs="Times New Roman"/>
                <w:sz w:val="20"/>
                <w:szCs w:val="20"/>
              </w:rPr>
              <w:t>piekowały</w:t>
            </w:r>
          </w:p>
          <w:p w:rsidR="007171A6" w:rsidRPr="00DC3610" w:rsidRDefault="00EC69CF" w:rsidP="008E655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charakteryzuje różne</w:t>
            </w:r>
            <w:r w:rsidR="008E655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grupy społeczeństwa rzymskiego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BA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wyjaśnia, dlaczego Rzym był nazywany 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Wiecznym Miastem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opisuje, jakie funkcje pełniło Forum Romanum</w:t>
            </w:r>
          </w:p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wymienia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greckie odpowiedniki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najważniejszych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rzymskich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bóstw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1A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cesarze rzymscy starali się kierować za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</w:rPr>
              <w:t>wołaniem ludu:</w:t>
            </w:r>
            <w:r w:rsidR="002E27B8" w:rsidRPr="00792BFF">
              <w:rPr>
                <w:rFonts w:ascii="Times New Roman" w:hAnsi="Times New Roman" w:cs="Times New Roman"/>
                <w:i/>
                <w:sz w:val="20"/>
                <w:szCs w:val="20"/>
              </w:rPr>
              <w:t>chleba i igrzysk</w:t>
            </w:r>
            <w:r w:rsidR="00961C89">
              <w:rPr>
                <w:rFonts w:ascii="Times New Roman" w:hAnsi="Times New Roman" w:cs="Times New Roman"/>
                <w:i/>
                <w:sz w:val="20"/>
                <w:szCs w:val="20"/>
              </w:rPr>
              <w:t>!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pozostałości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Pompej</w:t>
            </w:r>
            <w:r w:rsidR="004B64DA" w:rsidRPr="00DC3610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Herkulanum jako źródła wiedzy o życiu codziennym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starożytności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4. Dokonania starożytnych Rzymian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0C199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Rzymianie jako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wielcy budowniczowie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E27B8" w:rsidRPr="00FE4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ultura i sztuka starożytnego Rzymu jako kontynuacja dokonań antycznych Greków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prawo rzymskie i jego znaczenie dla funkcjonowania państwa</w:t>
            </w:r>
          </w:p>
          <w:p w:rsidR="00D54DC4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D54DC4" w:rsidRPr="00DC3610">
              <w:rPr>
                <w:rFonts w:ascii="Times New Roman" w:hAnsi="Times New Roman" w:cs="Times New Roman"/>
                <w:sz w:val="20"/>
                <w:szCs w:val="20"/>
              </w:rPr>
              <w:t>najważniejsze budowle w starożytnym Rzymie</w:t>
            </w:r>
          </w:p>
          <w:p w:rsidR="007171A6" w:rsidRPr="007E3934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kopuła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akwedukt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łuk triumfalny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Circus Maximus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Koloseum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D54DC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Panteon</w:t>
            </w:r>
            <w:r w:rsidR="00D54DC4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kodeks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Prawo XII </w:t>
            </w:r>
            <w:r w:rsidR="005676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ablic</w:t>
            </w:r>
            <w:r w:rsidR="00D54DC4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D54DC4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Kodeks Justyniana</w:t>
            </w:r>
          </w:p>
          <w:p w:rsidR="007171A6" w:rsidRPr="006A5537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sym w:font="Symbol" w:char="F0B7"/>
            </w:r>
            <w:r w:rsidR="002E27B8" w:rsidRPr="007E3934">
              <w:rPr>
                <w:rFonts w:ascii="Times New Roman" w:hAnsi="Times New Roman" w:cs="Times New Roman"/>
                <w:iCs/>
                <w:sz w:val="20"/>
                <w:szCs w:val="20"/>
              </w:rPr>
              <w:t>postaci historyczne: Wergiliusz, Horacy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314AB">
            <w:pPr>
              <w:spacing w:after="0" w:line="240" w:lineRule="auto"/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łuk triumfalny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Circus Maximus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Koloseum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kodeks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kopuła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akwedukt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łuk triumfalny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Circus Maximus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Koloseum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EE2F0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Panteon</w:t>
            </w:r>
            <w:r w:rsidR="00EE2F07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kodeks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Prawo XII </w:t>
            </w:r>
            <w:r w:rsidR="005676C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t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ablic</w:t>
            </w:r>
            <w:r w:rsidR="00EE2F07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EE2F0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Kodeks Justyniana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powiedzenie</w:t>
            </w:r>
            <w:r w:rsidR="00D54DC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2E27B8" w:rsidRPr="007E3934">
              <w:rPr>
                <w:rFonts w:ascii="Times New Roman" w:hAnsi="Times New Roman" w:cs="Times New Roman"/>
                <w:i/>
                <w:sz w:val="20"/>
                <w:szCs w:val="20"/>
              </w:rPr>
              <w:t>Wszystkie drogi prowadzą do Rzymu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uzasadnia i ocenia twierdzenie, że Rzymianie potrafili czerpać z dorobku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kulturowego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podbitych ludów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najwybitniejsze dzi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ła sztuki i architektury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rzymskiej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rolę praw i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przepisów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funkcjonowaniu państwa na przykładzie Rzymu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dokonania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Wergiliusz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Horac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dobra sieć drogowa jest ważna dla funkcjonowania każdego państwa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wpływprawa rzymskiego na współczesne prawo europejskie</w:t>
            </w:r>
          </w:p>
          <w:p w:rsidR="00EE2F07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ocenia, które z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dokonań Rzymian uważa za najwybitniejsze</w:t>
            </w:r>
            <w:r w:rsidR="005676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2F07" w:rsidRPr="00DC3610">
              <w:rPr>
                <w:rFonts w:ascii="Times New Roman" w:hAnsi="Times New Roman" w:cs="Times New Roman"/>
                <w:sz w:val="20"/>
                <w:szCs w:val="20"/>
              </w:rPr>
              <w:t>uzasadnia swoją odpowiedź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5. </w:t>
            </w: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Początki chrześcijaństwa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Jezus z Nazaretu jako twórca nowej religii monoteistycznej</w:t>
            </w:r>
          </w:p>
          <w:p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przyczyny prześladowania chrześcijan w starożytnym Rzymie</w:t>
            </w:r>
          </w:p>
          <w:p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rola św</w:t>
            </w:r>
            <w:r w:rsidR="0025210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iętych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Pawła </w:t>
            </w:r>
            <w:r w:rsidR="0025210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Piotra w rozwoju chrześcijaństwa</w:t>
            </w:r>
          </w:p>
          <w:p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252108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dykt mediolański i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zakończenie prześladowań</w:t>
            </w:r>
            <w:r w:rsidR="0065044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chrześcijan w cesarstwie</w:t>
            </w:r>
          </w:p>
          <w:p w:rsidR="007171A6" w:rsidRPr="00DC3610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25210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chrześcijaństwo</w:t>
            </w:r>
            <w:r w:rsidR="0025210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apostołowie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biskupi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papież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Biblia </w:t>
            </w:r>
            <w:r w:rsidR="007171A6" w:rsidRPr="00DD2B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−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Stary i</w:t>
            </w:r>
            <w:r w:rsidR="0036039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Nowy Testament</w:t>
            </w:r>
            <w:r w:rsidR="0025210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25210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Edykt mediolański</w:t>
            </w:r>
          </w:p>
          <w:p w:rsidR="007171A6" w:rsidRPr="00187F07" w:rsidRDefault="009171E0" w:rsidP="005314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sym w:font="Symbol" w:char="F0B7"/>
            </w:r>
            <w:r w:rsidR="002E27B8" w:rsidRPr="007B25B9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postaci historyczne: </w:t>
            </w:r>
            <w:r w:rsidR="00252108" w:rsidRPr="00DC3610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Jezus z Nazaretu, święty Piotr, święty Paweł z</w:t>
            </w:r>
            <w:r w:rsidR="0036039A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 </w:t>
            </w:r>
            <w:r w:rsidR="00252108" w:rsidRPr="00DC3610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Tarsu, Konstantyn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314AB">
            <w:pPr>
              <w:widowControl w:val="0"/>
              <w:suppressAutoHyphens/>
              <w:spacing w:after="0" w:line="240" w:lineRule="auto"/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apostołowie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D93FC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Jezus z Nazaretu</w:t>
            </w:r>
            <w:r w:rsidR="00D93FC4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biskupi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papież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Biblia </w:t>
            </w:r>
            <w:r w:rsidR="007171A6" w:rsidRPr="00DD2B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−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Stary i Nowy Testament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Mesjasz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441DA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chrześcijaństwo</w:t>
            </w:r>
            <w:r w:rsidR="00441DA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apostołowie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biskupi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papież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Biblia − Stary i</w:t>
            </w:r>
            <w:r w:rsidR="0036039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 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Nowy Testament</w:t>
            </w:r>
            <w:r w:rsidR="00441DA8" w:rsidRPr="005314AB">
              <w:rPr>
                <w:rFonts w:ascii="Times New Roman" w:hAnsi="Times New Roman" w:cs="Times New Roman"/>
                <w:iCs/>
                <w:sz w:val="20"/>
                <w:szCs w:val="20"/>
                <w:lang w:eastAsia="pl-PL"/>
              </w:rPr>
              <w:t>,</w:t>
            </w:r>
            <w:r w:rsidR="00441DA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Edykt mediolański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działalność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apostołów po ukrzyżowaniu Jezusa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Palestynę, 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>Jerozolimę</w:t>
            </w:r>
            <w:r w:rsidR="002D2A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Mediolan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</w:t>
            </w:r>
            <w:r w:rsidR="00CA68FB">
              <w:rPr>
                <w:rFonts w:ascii="Times New Roman" w:hAnsi="Times New Roman" w:cs="Times New Roman"/>
                <w:sz w:val="20"/>
                <w:szCs w:val="20"/>
              </w:rPr>
              <w:t>nauki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Jezusa z Nazaretu</w:t>
            </w:r>
            <w:r w:rsidR="00CA68FB">
              <w:rPr>
                <w:rFonts w:ascii="Times New Roman" w:hAnsi="Times New Roman" w:cs="Times New Roman"/>
                <w:sz w:val="20"/>
                <w:szCs w:val="20"/>
              </w:rPr>
              <w:t xml:space="preserve"> oraz dokonania 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>świętego Piotra, świętego Pawła z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257D4" w:rsidRPr="00DC3610">
              <w:rPr>
                <w:rFonts w:ascii="Times New Roman" w:hAnsi="Times New Roman" w:cs="Times New Roman"/>
                <w:sz w:val="20"/>
                <w:szCs w:val="20"/>
              </w:rPr>
              <w:t>Tarsu i Konstantyna Wielkiego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C0" w:rsidRPr="00DC3610" w:rsidRDefault="00EC69CF" w:rsidP="00AB3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B3EC0" w:rsidRPr="00DC3610">
              <w:rPr>
                <w:rFonts w:ascii="Times New Roman" w:hAnsi="Times New Roman" w:cs="Times New Roman"/>
                <w:sz w:val="20"/>
                <w:szCs w:val="20"/>
              </w:rPr>
              <w:t>wyjaśnia, czym różni się chrześcijaństwo od judaizmu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dlaczego władze rzymskie odnosiły się wrogo do chrześcijaństwa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Edyktu mediolańskiego dla rozwoju chrześcijaństwa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33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313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n.e.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najstarsze symbole chrześcijańskie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związki między judaizmem a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chrześcijaństwem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441D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441DA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dzieje wybranego świętego (na przykład swojego patrona) </w:t>
            </w:r>
          </w:p>
        </w:tc>
      </w:tr>
      <w:tr w:rsidR="007171A6" w:rsidRPr="00DC3610" w:rsidTr="005314AB">
        <w:trPr>
          <w:trHeight w:val="42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*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Bursztynowy szlak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rola szlaków handlowych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</w:t>
            </w:r>
            <w:r w:rsidR="003603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starożytności</w:t>
            </w:r>
          </w:p>
          <w:p w:rsidR="007171A6" w:rsidRPr="00DC3610" w:rsidRDefault="000926E9" w:rsidP="00520B6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bursztyn i jego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znaczenie dla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starożytnych Rzymian </w:t>
            </w:r>
          </w:p>
          <w:p w:rsidR="007171A6" w:rsidRPr="00DC3610" w:rsidRDefault="000926E9" w:rsidP="00EA049C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kontakty handlowe </w:t>
            </w:r>
            <w:r w:rsidR="00240B79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Rzymian </w:t>
            </w:r>
            <w:r w:rsidR="00EA04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 wybrzeżem Bałtyku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67334" w:rsidRPr="00DC3610" w:rsidRDefault="00EC69CF" w:rsidP="0046733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wskazuje na mapie: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przebieg bursztynowego szlaku (Pruszcz Gdański, Kalisz, Bram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Morawsk</w:t>
            </w:r>
            <w:r w:rsidR="005676C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:rsidR="004E041A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czym jest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bursztyn i do czego się go stosuje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71A6" w:rsidRPr="00DC3610" w:rsidRDefault="00EC69CF" w:rsidP="00520B6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wyjaśnia, dlaczego bursztyn był ceniony przez Rzymian</w:t>
            </w:r>
          </w:p>
          <w:p w:rsidR="007171A6" w:rsidRPr="00DC3610" w:rsidRDefault="007171A6" w:rsidP="0046733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67334" w:rsidRPr="00DC3610" w:rsidRDefault="00EC69CF" w:rsidP="00467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67334" w:rsidRPr="00DC3610">
              <w:rPr>
                <w:rFonts w:ascii="Times New Roman" w:hAnsi="Times New Roman" w:cs="Times New Roman"/>
                <w:sz w:val="20"/>
                <w:szCs w:val="20"/>
              </w:rPr>
              <w:t>wyjaśnia rolę szlaków handlowych</w:t>
            </w:r>
          </w:p>
          <w:p w:rsidR="00166A4F" w:rsidRPr="00DC3610" w:rsidRDefault="00166A4F" w:rsidP="003B56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B56DD" w:rsidRPr="00DC3610" w:rsidRDefault="00EC69CF" w:rsidP="00240B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B56D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podaje argumenty za twierdzeniem i przeciw niemu, że miasto Kalisz istniało w starożytności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DD" w:rsidRDefault="00EC69CF" w:rsidP="003B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</w:t>
            </w:r>
            <w:r w:rsidR="003B56D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opisuje, jakie ludy żyły na ziemiach polskich w okresie </w:t>
            </w:r>
            <w:r w:rsidR="009934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funkcjono</w:t>
            </w:r>
            <w:r w:rsidR="003B56DD" w:rsidRPr="00DC361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wania bursztynowego szlaku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Rozdział IV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Początki średniowiecza</w:t>
            </w:r>
          </w:p>
        </w:tc>
      </w:tr>
      <w:tr w:rsidR="007171A6" w:rsidRPr="00DC3610" w:rsidTr="005314AB">
        <w:trPr>
          <w:trHeight w:val="83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 Bizancjum w</w:t>
            </w:r>
            <w:r w:rsidR="003603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czasach świetności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esarstwo 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bizantyjskie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 panowaniem Justyniana I Wielkiego</w:t>
            </w:r>
          </w:p>
          <w:p w:rsidR="001F0F72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>dokonania Justyniana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Wielkiego </w:t>
            </w:r>
          </w:p>
          <w:p w:rsidR="007171A6" w:rsidRPr="00830933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Konstantynopol</w:t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Nowy Rzym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tradycja grecka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Bizancjum</w:t>
            </w:r>
          </w:p>
          <w:p w:rsidR="001F0F72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1F0F7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osiągnięcia naukowe Bizantyjczyków </w:t>
            </w:r>
          </w:p>
          <w:p w:rsidR="005435F3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5435F3" w:rsidRPr="00DC3610">
              <w:rPr>
                <w:rFonts w:ascii="Times New Roman" w:hAnsi="Times New Roman" w:cs="Times New Roman"/>
                <w:sz w:val="20"/>
                <w:szCs w:val="20"/>
              </w:rPr>
              <w:t>upadek Konstantynopola, jego przyczyny i skutki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Bizancjum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Hagia Sofia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ikona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fresk</w:t>
            </w:r>
            <w:r w:rsidR="00905D07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mozaika</w:t>
            </w:r>
          </w:p>
          <w:p w:rsidR="007171A6" w:rsidRPr="0065396E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Justynian I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ikona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fresk</w:t>
            </w:r>
            <w:r w:rsidR="00D031E9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mozaika</w:t>
            </w:r>
          </w:p>
          <w:p w:rsidR="00166A4F" w:rsidRPr="00DC3610" w:rsidRDefault="00166A4F" w:rsidP="00C2316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D031E9" w:rsidRPr="004027E3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Bizancjum</w:t>
            </w:r>
            <w:r w:rsidR="00D031E9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Hagia Sofia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ikona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fresk</w:t>
            </w:r>
            <w:r w:rsidR="00D031E9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027E3">
              <w:rPr>
                <w:rFonts w:ascii="Times New Roman" w:hAnsi="Times New Roman" w:cs="Times New Roman"/>
                <w:i/>
                <w:sz w:val="20"/>
                <w:szCs w:val="20"/>
              </w:rPr>
              <w:t>mozaika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1C3F1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Konstantynopol</w:t>
            </w:r>
            <w:r w:rsidR="001C3F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esarstwa</w:t>
            </w:r>
            <w:r w:rsidR="001C3F1E">
              <w:rPr>
                <w:rFonts w:ascii="Times New Roman" w:hAnsi="Times New Roman" w:cs="Times New Roman"/>
                <w:sz w:val="20"/>
                <w:szCs w:val="20"/>
              </w:rPr>
              <w:t>bizantyjskiego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1C3F1E">
              <w:rPr>
                <w:rFonts w:ascii="Times New Roman" w:hAnsi="Times New Roman" w:cs="Times New Roman"/>
                <w:sz w:val="20"/>
                <w:szCs w:val="20"/>
              </w:rPr>
              <w:t>zasach Justyniana I Wielkiego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dlaczego Konstantynopol zaczęto określać Nowym Rzymem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znaczenie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wyrażenia </w:t>
            </w:r>
            <w:r w:rsidR="002E27B8" w:rsidRPr="00A06C2C">
              <w:rPr>
                <w:rFonts w:ascii="Times New Roman" w:hAnsi="Times New Roman" w:cs="Times New Roman"/>
                <w:i/>
                <w:sz w:val="20"/>
                <w:szCs w:val="20"/>
              </w:rPr>
              <w:t>bizantyjski przepych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C8D" w:rsidRPr="00DC3610" w:rsidRDefault="00EC69CF" w:rsidP="00401C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wskazuje, jaką rolę w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periodyzacji dz</w:t>
            </w:r>
            <w:r w:rsidR="00401C8D">
              <w:rPr>
                <w:rFonts w:ascii="Times New Roman" w:hAnsi="Times New Roman" w:cs="Times New Roman"/>
                <w:sz w:val="20"/>
                <w:szCs w:val="20"/>
              </w:rPr>
              <w:t xml:space="preserve">iejów odegrał upadek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401C8D">
              <w:rPr>
                <w:rFonts w:ascii="Times New Roman" w:hAnsi="Times New Roman" w:cs="Times New Roman"/>
                <w:sz w:val="20"/>
                <w:szCs w:val="20"/>
              </w:rPr>
              <w:t>esarstwa zachodniorzymskiego oraz w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schodniorzymskiego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styl bizantyjski w sztuce</w:t>
            </w:r>
          </w:p>
          <w:p w:rsidR="00D031E9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031E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podaje przyczyny i skutki upadku cesarstwa bizantyjskiego 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datę upadku Konstantynopola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1453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3603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 posta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Justynian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Wielki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  <w:p w:rsidR="00D031E9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031E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dokonania Justyniana I Wielkiego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C8D" w:rsidRPr="00DC3610" w:rsidRDefault="00EC69CF" w:rsidP="00401C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01C8D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położenie geograficzne wpłynęło na bogactwo Konstantynopola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uzasadnia twierdzenie, że Bizancjum połączyło </w:t>
            </w:r>
            <w:r w:rsidR="00E620E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nauce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tradycję zachodniorzymską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grecką</w:t>
            </w:r>
          </w:p>
          <w:p w:rsidR="00F4560F" w:rsidRPr="00DC3610" w:rsidRDefault="00EC69CF" w:rsidP="00F4560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4560F" w:rsidRPr="00DC3610">
              <w:rPr>
                <w:rFonts w:ascii="Times New Roman" w:hAnsi="Times New Roman" w:cs="Times New Roman"/>
                <w:sz w:val="20"/>
                <w:szCs w:val="20"/>
              </w:rPr>
              <w:t>wyjaśnia, jakie znaczenie dla państwa</w:t>
            </w:r>
            <w:r w:rsidR="00F4560F">
              <w:rPr>
                <w:rFonts w:ascii="Times New Roman" w:hAnsi="Times New Roman" w:cs="Times New Roman"/>
                <w:sz w:val="20"/>
                <w:szCs w:val="20"/>
              </w:rPr>
              <w:t xml:space="preserve"> ma kodyfikacja praw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jaki wpływ na chrześcijaństwo miał podział Rzymu na część zachodnią i wschodnią</w:t>
            </w:r>
          </w:p>
          <w:p w:rsidR="00A53F1F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opisuje, jakie zmiany w bazylice Hagia So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A53F1F" w:rsidRPr="00DC3610">
              <w:rPr>
                <w:rFonts w:ascii="Times New Roman" w:hAnsi="Times New Roman" w:cs="Times New Roman"/>
                <w:sz w:val="20"/>
                <w:szCs w:val="20"/>
              </w:rPr>
              <w:t>ia zostały dokonane przez muzułmanów</w:t>
            </w:r>
          </w:p>
        </w:tc>
      </w:tr>
      <w:tr w:rsidR="007171A6" w:rsidRPr="00DC3610" w:rsidTr="005314AB">
        <w:trPr>
          <w:trHeight w:val="55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F7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Arabowie i</w:t>
            </w:r>
            <w:r w:rsidR="00E620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początki islamu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pochodzenie Arabów</w:t>
            </w:r>
          </w:p>
          <w:p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4D09A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działalność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Mahometa i </w:t>
            </w:r>
            <w:r w:rsidR="004D09A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narodziny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islamu</w:t>
            </w:r>
          </w:p>
          <w:p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religia muzułmańska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jej zasady</w:t>
            </w:r>
          </w:p>
          <w:p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dżihad i podboje Arabów</w:t>
            </w:r>
          </w:p>
          <w:p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kultura i nauka arabska</w:t>
            </w:r>
          </w:p>
          <w:p w:rsidR="007171A6" w:rsidRPr="00DC3610" w:rsidRDefault="005B6C5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oaza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Czarny Kamień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Mekka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Medyna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islam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Allach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Koran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meczet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minaret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mihrab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minbar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dżihad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kalifowie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D09A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cyfry arabskie</w:t>
            </w:r>
            <w:r w:rsidR="004D09A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stal damasceńska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arabeski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Mahomet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oaza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islam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Allach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Koran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meczet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wskazuje podstawowe różnice między chrześcijaństwem a islamem</w:t>
            </w:r>
          </w:p>
          <w:p w:rsidR="007171A6" w:rsidRPr="00DC3610" w:rsidRDefault="007171A6" w:rsidP="000A3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oaza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Czarny Kamień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Mekka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Medyna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islam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Allach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Koran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meczet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minaret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mihrab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minbar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dżihad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kalifowie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9F50F8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cyfry arabskie</w:t>
            </w:r>
            <w:r w:rsidR="009F50F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stal damasceńska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arabeski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najważniejsze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zasady wiary muzułmanów</w:t>
            </w:r>
          </w:p>
          <w:p w:rsidR="007171A6" w:rsidRPr="00DC3610" w:rsidRDefault="00AD62F3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 xml:space="preserve">wskazuje na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Półwysep Arabski, Mekkę, Medynę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imperium arabskie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>okresie świetności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postać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działalność Mahometa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osiągnięcia Arabów w dziedzinie kultury i nauki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średniowieczu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i oceni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stosunek Arabów do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>ludów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podbitych w średniowieczu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 xml:space="preserve"> datę: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  <w:r w:rsidR="001847C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A366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wskazuje na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podobieństwa i różnice pomiędzy chrześcijaństwem a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islamem</w:t>
            </w:r>
          </w:p>
          <w:p w:rsidR="007171A6" w:rsidRPr="00DC3610" w:rsidRDefault="00EC69CF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podaje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przykłady wpływu kultury, nauki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języka arabskiego na Europejczyków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 zmieni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ło się nastawienie części muzułmanów do innych kultur w średniowieczu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współcześnie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51A03" w:rsidRPr="00DC3610">
              <w:rPr>
                <w:rFonts w:ascii="Times New Roman" w:hAnsi="Times New Roman" w:cs="Times New Roman"/>
                <w:sz w:val="20"/>
                <w:szCs w:val="20"/>
              </w:rPr>
              <w:t>ocenia potrzebę tolerancji religijnej</w:t>
            </w:r>
          </w:p>
          <w:p w:rsidR="007171A6" w:rsidRPr="00DC3610" w:rsidRDefault="00EC69CF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wskazuje na podobieństwa i różnice w sposobie postrzegania dziejów i odmierzania czasu między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chrześcijaństwem a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islamem</w:t>
            </w:r>
          </w:p>
        </w:tc>
      </w:tr>
      <w:tr w:rsidR="007171A6" w:rsidRPr="00DC3610" w:rsidTr="005314AB">
        <w:trPr>
          <w:trHeight w:val="154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  <w:r w:rsidR="00CF7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Nowe państwa wEuropie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powstanie państwa Franków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cesarstwo Karola Wielkiego</w:t>
            </w:r>
          </w:p>
          <w:p w:rsidR="00854F68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0A3669" w:rsidRPr="00854F68">
              <w:rPr>
                <w:rFonts w:ascii="Times New Roman" w:hAnsi="Times New Roman" w:cs="Times New Roman"/>
                <w:sz w:val="20"/>
                <w:szCs w:val="20"/>
              </w:rPr>
              <w:t>rozwój kultury i na</w:t>
            </w:r>
            <w:r w:rsidR="004D5C65" w:rsidRPr="00854F68">
              <w:rPr>
                <w:rFonts w:ascii="Times New Roman" w:hAnsi="Times New Roman" w:cs="Times New Roman"/>
                <w:sz w:val="20"/>
                <w:szCs w:val="20"/>
              </w:rPr>
              <w:t>uki w państwie Karola Wielkiego</w:t>
            </w:r>
          </w:p>
          <w:p w:rsidR="007171A6" w:rsidRPr="00854F68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854F68">
              <w:rPr>
                <w:rFonts w:ascii="Times New Roman" w:hAnsi="Times New Roman" w:cs="Times New Roman"/>
                <w:sz w:val="20"/>
                <w:szCs w:val="20"/>
              </w:rPr>
              <w:t>traktat w Verdun i</w:t>
            </w:r>
            <w:r w:rsidR="00E620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A3669" w:rsidRPr="00854F68">
              <w:rPr>
                <w:rFonts w:ascii="Times New Roman" w:hAnsi="Times New Roman" w:cs="Times New Roman"/>
                <w:sz w:val="20"/>
                <w:szCs w:val="20"/>
              </w:rPr>
              <w:t xml:space="preserve">jego skutki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854F68">
              <w:rPr>
                <w:rFonts w:ascii="Times New Roman" w:hAnsi="Times New Roman" w:cs="Times New Roman"/>
                <w:sz w:val="20"/>
                <w:szCs w:val="20"/>
              </w:rPr>
              <w:t>nowe państwa w Europie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Rzesza Niemiecka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Frankowie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dynastia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majordom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Karolingowie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A3669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układ w</w:t>
            </w:r>
            <w:r w:rsidR="001847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0A3669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Verdun</w:t>
            </w:r>
            <w:r w:rsidR="000A366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cesarstwo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margrabia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możnowładca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Rzesza</w:t>
            </w:r>
            <w:r w:rsidR="005B1FD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Niemiecka</w:t>
            </w:r>
          </w:p>
          <w:p w:rsidR="007171A6" w:rsidRPr="00DD45D3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 historyczne: </w:t>
            </w:r>
            <w:r w:rsidR="005B1FD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Chlodwig, Karol Młot, Pepin Mały,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Karol Wielki, Otton 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dynastia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cesarstwo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możnowładca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dlaczego Karol otrzymał przydomek „</w:t>
            </w:r>
            <w:r w:rsidR="00AB09D0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ielki”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Frankowie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dynastia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majordom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Karolingowie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2428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układ w</w:t>
            </w:r>
            <w:r w:rsidR="00E620E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02428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Verdun</w:t>
            </w:r>
            <w:r w:rsidR="0002428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cesarstwo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margrabia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marchia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możnowładca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Rzesza</w:t>
            </w:r>
            <w:r w:rsidR="0002428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Niemiecka</w:t>
            </w:r>
          </w:p>
          <w:p w:rsidR="004E041A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zasięg terytorialny państwa Franków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>czasach Karola Wielkiego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Akwizgran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>Rzym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w jaki sposób władzę </w:t>
            </w:r>
            <w:r w:rsidR="00AB09D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 państwie Franków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przejęła dynastia Karolingów</w:t>
            </w:r>
          </w:p>
          <w:p w:rsidR="0096440B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</w:t>
            </w:r>
            <w:r w:rsidR="00AB09D0" w:rsidRPr="00DC3610">
              <w:rPr>
                <w:rFonts w:ascii="Times New Roman" w:hAnsi="Times New Roman" w:cs="Times New Roman"/>
                <w:sz w:val="20"/>
                <w:szCs w:val="20"/>
              </w:rPr>
              <w:t>rozwój kultury i nauki w czasach Karola Wielkiego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postanowienia traktatu w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Verdun oraz jego skutki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800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843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  <w:r w:rsidR="0002428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565D9" w:rsidRPr="00DC3610">
              <w:rPr>
                <w:rFonts w:ascii="Times New Roman" w:hAnsi="Times New Roman" w:cs="Times New Roman"/>
                <w:sz w:val="20"/>
                <w:szCs w:val="20"/>
              </w:rPr>
              <w:t>omawia dokonania: Chlodwiga, Karola Młota, Pepina Małego, Karola Wielkiego i Ottona 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doszło do utworzenia Rzeszy Niemieckiej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934E1">
              <w:rPr>
                <w:rFonts w:ascii="Times New Roman" w:hAnsi="Times New Roman" w:cs="Times New Roman"/>
                <w:sz w:val="20"/>
                <w:szCs w:val="20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dlaczego Karol Wielki jest jednym z patronów zjednoczonej Europy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2565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skąd pochodzi </w:t>
            </w:r>
            <w:r w:rsidR="002565D9" w:rsidRPr="00DC3610">
              <w:rPr>
                <w:rFonts w:ascii="Times New Roman" w:hAnsi="Times New Roman" w:cs="Times New Roman"/>
                <w:sz w:val="20"/>
                <w:szCs w:val="20"/>
              </w:rPr>
              <w:t>polskie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słowo „król”</w:t>
            </w:r>
          </w:p>
        </w:tc>
      </w:tr>
      <w:tr w:rsidR="007171A6" w:rsidRPr="00DC3610" w:rsidTr="005314AB">
        <w:trPr>
          <w:trHeight w:val="12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Konflikt papiestwa z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cesarstwem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2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wielka schizma wschodnia i </w:t>
            </w:r>
            <w:r w:rsidR="00926262">
              <w:rPr>
                <w:rFonts w:ascii="Times New Roman" w:hAnsi="Times New Roman" w:cs="Times New Roman"/>
                <w:sz w:val="20"/>
                <w:szCs w:val="20"/>
              </w:rPr>
              <w:t>jej skutki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spór o inwestyturę między cesarzem a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papieżem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 XI w</w:t>
            </w:r>
            <w:r w:rsidR="00E07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9562AB">
              <w:rPr>
                <w:rFonts w:ascii="Times New Roman" w:hAnsi="Times New Roman" w:cs="Times New Roman"/>
                <w:sz w:val="20"/>
                <w:szCs w:val="20"/>
              </w:rPr>
              <w:t xml:space="preserve">Canossa jako </w:t>
            </w:r>
            <w:r w:rsidR="00EE09CC">
              <w:rPr>
                <w:rFonts w:ascii="Times New Roman" w:hAnsi="Times New Roman" w:cs="Times New Roman"/>
                <w:sz w:val="20"/>
                <w:szCs w:val="20"/>
              </w:rPr>
              <w:t>miejsce pokuty cesarza Henryka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09CC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konkordat wormacki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jego postanowienia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terminy: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dogmat</w:t>
            </w:r>
            <w:r w:rsidR="00FA0EF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schizma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patriarcha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prawosławie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ekskomunika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inwestytura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synod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konkordat</w:t>
            </w:r>
          </w:p>
          <w:p w:rsidR="007171A6" w:rsidRPr="00DC3610" w:rsidRDefault="00585B2A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papież Grzegorz VII, cesarz Henryk 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8E43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prawosławie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ekskomunika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pStyle w:val="Pa11"/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–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poprawnie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dogmat</w:t>
            </w:r>
            <w:r w:rsidR="00FA0EF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schizma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patriarcha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prawosławie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ekskomunika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inwestytura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synod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konkordat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konsekwencje ekskomuniki cesarza i</w:t>
            </w:r>
            <w:r w:rsidR="009F7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ukorzenie się cesarza </w:t>
            </w:r>
            <w:r w:rsidR="007C69D0">
              <w:rPr>
                <w:rFonts w:ascii="Times New Roman" w:hAnsi="Times New Roman" w:cs="Times New Roman"/>
                <w:sz w:val="20"/>
                <w:szCs w:val="20"/>
              </w:rPr>
              <w:t xml:space="preserve">Henryka IV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F7F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Canossie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papież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Grzegorz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VI, cesarz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Henryk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IV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przyczyny i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skutki wielkiej schizmy wschodniej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czym są religie, a czym wyznania religijne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przebieg sporu pomiędzy cesarzem a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papieżem</w:t>
            </w:r>
            <w:r w:rsidR="008E431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 XI w</w:t>
            </w:r>
            <w:r w:rsidR="00E07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postanowienia konkordatu w Wormacji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osi czasu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1054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1077 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1122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na czym polegał </w:t>
            </w:r>
            <w:r w:rsidR="00C21E0F">
              <w:rPr>
                <w:rFonts w:ascii="Times New Roman" w:hAnsi="Times New Roman" w:cs="Times New Roman"/>
                <w:sz w:val="20"/>
                <w:szCs w:val="20"/>
              </w:rPr>
              <w:t>spór o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21E0F">
              <w:rPr>
                <w:rFonts w:ascii="Times New Roman" w:hAnsi="Times New Roman" w:cs="Times New Roman"/>
                <w:sz w:val="20"/>
                <w:szCs w:val="20"/>
              </w:rPr>
              <w:t>inwestyturę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przykładowe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różnice pomiędzy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ościoł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katolickim a</w:t>
            </w:r>
            <w:r w:rsidR="00BA4F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prawosławnym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utworzeni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aństwa </w:t>
            </w:r>
            <w:r w:rsidR="00FA0EFA" w:rsidRPr="00DC36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ościelnego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  <w:r w:rsidR="00CF7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Wyprawy krzyżowe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D35EB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ajęcie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Ziemi Święt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ej przez Turków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synod w Clermont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krucjaty</w:t>
            </w:r>
          </w:p>
          <w:p w:rsidR="008E524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tworzenie Królestwa Jerozolimskiego </w:t>
            </w:r>
          </w:p>
          <w:p w:rsidR="00DD2BF7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owstanie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rycerski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ch: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templariusz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joanni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tówi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Krzyża</w:t>
            </w:r>
            <w:r w:rsidR="008E5246" w:rsidRPr="00DC3610">
              <w:rPr>
                <w:rFonts w:ascii="Times New Roman" w:hAnsi="Times New Roman" w:cs="Times New Roman"/>
                <w:sz w:val="20"/>
                <w:szCs w:val="20"/>
              </w:rPr>
              <w:t>ków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upadek </w:t>
            </w:r>
            <w:r w:rsidR="005C2DCF">
              <w:rPr>
                <w:rFonts w:ascii="Times New Roman" w:hAnsi="Times New Roman" w:cs="Times New Roman"/>
                <w:sz w:val="20"/>
                <w:szCs w:val="20"/>
              </w:rPr>
              <w:t xml:space="preserve">twierdzy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Akk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E27B8" w:rsidRPr="00347D96">
              <w:rPr>
                <w:rFonts w:ascii="Times New Roman" w:hAnsi="Times New Roman" w:cs="Times New Roman"/>
                <w:sz w:val="20"/>
                <w:szCs w:val="20"/>
              </w:rPr>
              <w:t>skutki wypraw krzyżowych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E27B8" w:rsidRPr="00347D96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347D96">
              <w:rPr>
                <w:rFonts w:ascii="Times New Roman" w:hAnsi="Times New Roman" w:cs="Times New Roman"/>
                <w:i/>
                <w:sz w:val="20"/>
                <w:szCs w:val="20"/>
              </w:rPr>
              <w:t>Ziemia Święta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E27B8" w:rsidRPr="00347D96">
              <w:rPr>
                <w:rFonts w:ascii="Times New Roman" w:hAnsi="Times New Roman" w:cs="Times New Roman"/>
                <w:i/>
                <w:sz w:val="20"/>
                <w:szCs w:val="20"/>
              </w:rPr>
              <w:t>synod</w:t>
            </w:r>
            <w:r w:rsidR="008E5246" w:rsidRPr="00DD2B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krucjaty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krzyżowcy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zakony rycerskie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papież Urban 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krucjaty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krzyżowcy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zakony rycerskie</w:t>
            </w:r>
          </w:p>
          <w:p w:rsidR="007171A6" w:rsidRPr="00DC3610" w:rsidRDefault="00EC69CF" w:rsidP="005314A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wygląd rycerzy zakonnych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AA1DAC" w:rsidRDefault="00AD62F3" w:rsidP="00AA1DAC">
            <w:pPr>
              <w:spacing w:after="0" w:line="240" w:lineRule="auto"/>
              <w:rPr>
                <w:rStyle w:val="A1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1376CB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Ziemia Święta</w:t>
            </w:r>
            <w:r w:rsidR="001376CB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376CB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synod</w:t>
            </w:r>
            <w:r w:rsidR="001376CB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krucjaty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krzyżowcy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zakony rycerskie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>a przyczyny ogłoszenia krucjat</w:t>
            </w:r>
          </w:p>
          <w:p w:rsidR="00E2165A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1376C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Ziemię Świętą i trasy wybranych krucjat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skutki pierwszej krucjaty 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zakony</w:t>
            </w:r>
            <w:r w:rsidR="001376CB" w:rsidRPr="00DC3610">
              <w:rPr>
                <w:rFonts w:ascii="Times New Roman" w:hAnsi="Times New Roman" w:cs="Times New Roman"/>
                <w:sz w:val="20"/>
                <w:szCs w:val="20"/>
              </w:rPr>
              <w:t>templariuszy, joannitów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376C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Krzyżaków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oraz ich zadan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A1DAC">
              <w:rPr>
                <w:rFonts w:ascii="Times New Roman" w:hAnsi="Times New Roman" w:cs="Times New Roman"/>
                <w:sz w:val="20"/>
                <w:szCs w:val="20"/>
              </w:rPr>
              <w:t>pisuje skutki wypraw krzyżowych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>przedstawia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Urban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1096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1291</w:t>
            </w:r>
            <w:r w:rsidR="00204F2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A1" w:rsidRPr="00DC3610" w:rsidRDefault="00EC69CF" w:rsidP="007C6E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omaw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ia okoliczności zlikwidowania zakonu templariuszy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informacje, które z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zakonów rycerskich funkcjonują współcześnie i jaka obecnie jest ich rola</w:t>
            </w:r>
          </w:p>
          <w:p w:rsidR="007C6EA1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>ocenia rolę krucjat w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>kształtowaniu się relacji między chrześcijanami a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C6E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muzułmanami 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300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Skarb templariuszy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C3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 templariuszy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jego funkcje po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zakończeniu krucjat 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wzrost znaczenia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bogactw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templariuszy</w:t>
            </w:r>
          </w:p>
          <w:p w:rsidR="007171A6" w:rsidRPr="00DC3610" w:rsidRDefault="000926E9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przyczyny kasacji zakonu</w:t>
            </w:r>
          </w:p>
          <w:p w:rsidR="007171A6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polskie posiadłości templariuszy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do jakich celów został powołany zakon templariuszy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genezę bogactwa templariuszy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mit skarbu templariuszy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dzieje templariuszy po upadku Królestwa Jerozolimskiego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losy ostatniego mistrza zakonu Jakuba de</w:t>
            </w:r>
            <w:r w:rsidR="000974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Molay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legendę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św. Graal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wskazuje posiadłości zakonu na obszarze </w:t>
            </w:r>
            <w:r w:rsidR="00A1411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dzisiejszej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Polski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Rozdział V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Społeczeństwo średniowiecza</w:t>
            </w:r>
          </w:p>
        </w:tc>
      </w:tr>
      <w:tr w:rsidR="007171A6" w:rsidRPr="00DC3610" w:rsidTr="005314AB">
        <w:trPr>
          <w:trHeight w:val="297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 System feudalny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B44770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podział na seniorów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wasali</w:t>
            </w:r>
          </w:p>
          <w:p w:rsidR="007171A6" w:rsidRPr="00DC3610" w:rsidRDefault="00B44770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społeczna drabina feudalna</w:t>
            </w:r>
          </w:p>
          <w:p w:rsidR="007171A6" w:rsidRPr="00DC3610" w:rsidRDefault="00B44770" w:rsidP="00520B6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podział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społeczeństw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aśredniowiecznego na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  <w:p w:rsidR="007171A6" w:rsidRPr="00DC3610" w:rsidRDefault="00B44770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feudalizm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senior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wasal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lenno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hołd lenny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stan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przywilej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suzeren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duchowieństwo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chłopi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="004E041A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E041A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mieszczaństwo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senio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="00CB2D0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wasal</w:t>
            </w:r>
            <w:r w:rsidR="00CB2D0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hołd lenny</w:t>
            </w:r>
            <w:r w:rsidR="00CB2D09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CB2D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przywilej</w:t>
            </w:r>
          </w:p>
          <w:p w:rsidR="007171A6" w:rsidRPr="00DC3610" w:rsidRDefault="00EC69CF" w:rsidP="004E04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na czym polegała drabina feudalna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feudalizm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senior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wasal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lenno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hołd lenny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przywilej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suzeren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66262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uchowieństwo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chłopi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szlachta</w:t>
            </w:r>
            <w:r w:rsidR="00BC7A0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C7A0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mieszczaństwo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przedstawia, jak wyglądał hołd lenny </w:t>
            </w:r>
          </w:p>
          <w:p w:rsidR="007171A6" w:rsidRPr="00DC3610" w:rsidRDefault="00AD62F3" w:rsidP="00DD2B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i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poszczególne stany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społeczeństwie średniowiecznym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C7A00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różnice pomiędzy społeczeństwem stanowym a współczesnym</w:t>
            </w:r>
          </w:p>
          <w:p w:rsidR="00BC7A00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C7A00" w:rsidRPr="00DC3610">
              <w:rPr>
                <w:rFonts w:ascii="Times New Roman" w:hAnsi="Times New Roman" w:cs="Times New Roman"/>
                <w:sz w:val="20"/>
                <w:szCs w:val="20"/>
              </w:rPr>
              <w:t>opisuje zależność między seniorem a wasalem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które stany 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były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uprzywilejowan</w:t>
            </w:r>
            <w:r w:rsidR="004E041A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DD2B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kim byli w</w:t>
            </w:r>
            <w:r w:rsidR="00DD2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Europie Zachodniej hrabiowie i baronowie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Epoka rycerzy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EE6F0A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EE6F0A">
              <w:rPr>
                <w:rFonts w:ascii="Times New Roman" w:hAnsi="Times New Roman" w:cs="Times New Roman"/>
                <w:sz w:val="20"/>
                <w:szCs w:val="20"/>
              </w:rPr>
              <w:t>ideał rycerza i jego obowiązki</w:t>
            </w:r>
          </w:p>
          <w:p w:rsidR="00DD2BF7" w:rsidRPr="00EE6F0A" w:rsidRDefault="007171A6" w:rsidP="00FB523F">
            <w:pPr>
              <w:pStyle w:val="Bezodstpw"/>
            </w:pPr>
            <w:r w:rsidRPr="00EE6F0A">
              <w:sym w:font="Symbol" w:char="F0B7"/>
            </w:r>
            <w:r w:rsidR="009D4350" w:rsidRPr="00EE6F0A">
              <w:t xml:space="preserve"> od pazia do rycerza</w:t>
            </w:r>
          </w:p>
          <w:p w:rsidR="00DD2BF7" w:rsidRPr="00C57C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DD2BF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życie codzienne rycerzy</w:t>
            </w:r>
          </w:p>
          <w:p w:rsidR="00DD2BF7" w:rsidRPr="00481B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DD2BF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elementy wyposażenia średniowiecznego rycerza</w:t>
            </w:r>
          </w:p>
          <w:p w:rsidR="00DD2BF7" w:rsidRPr="00481B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7"/>
            </w:r>
            <w:r w:rsidR="00DD2BF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kultura rycerska</w:t>
            </w:r>
          </w:p>
          <w:p w:rsidR="009D7487" w:rsidRPr="00481BB0" w:rsidRDefault="009171E0" w:rsidP="005314A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sym w:font="Symbol" w:char="F0B7"/>
            </w:r>
            <w:r w:rsidR="009D7487" w:rsidRPr="00EE6F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elementy wyposażenia średniowiecznego rycerza</w:t>
            </w:r>
          </w:p>
          <w:p w:rsidR="007171A6" w:rsidRPr="00C57CB0" w:rsidRDefault="007171A6" w:rsidP="005314AB">
            <w:pPr>
              <w:pStyle w:val="Bezodstpw"/>
            </w:pPr>
            <w:r w:rsidRPr="00EE6F0A">
              <w:sym w:font="Symbol" w:char="F0B7"/>
            </w:r>
            <w:r w:rsidR="00DD2BF7" w:rsidRPr="00EE6F0A">
              <w:t xml:space="preserve">terminy: </w:t>
            </w:r>
            <w:r w:rsidR="00DD2BF7" w:rsidRPr="00EE6F0A">
              <w:rPr>
                <w:i/>
                <w:iCs/>
              </w:rPr>
              <w:t>rycerz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kodeks honorowy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paź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giermek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pasowanie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herb</w:t>
            </w:r>
            <w:r w:rsidR="00DD2BF7" w:rsidRPr="005314AB">
              <w:rPr>
                <w:iCs/>
              </w:rPr>
              <w:t>,</w:t>
            </w:r>
            <w:r w:rsidR="00DD2BF7" w:rsidRPr="00EE6F0A">
              <w:rPr>
                <w:i/>
                <w:iCs/>
              </w:rPr>
              <w:t xml:space="preserve"> kopia</w:t>
            </w:r>
            <w:r w:rsidR="00DD2BF7" w:rsidRPr="005314AB">
              <w:rPr>
                <w:iCs/>
              </w:rPr>
              <w:t xml:space="preserve">, </w:t>
            </w:r>
            <w:r w:rsidR="00DD2BF7" w:rsidRPr="00EE6F0A">
              <w:rPr>
                <w:i/>
                <w:iCs/>
              </w:rPr>
              <w:t xml:space="preserve">ostrogi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rycerz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herb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kopia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ostrogi</w:t>
            </w:r>
          </w:p>
          <w:p w:rsidR="007171A6" w:rsidRPr="00DC3610" w:rsidRDefault="00EC69CF" w:rsidP="00BC02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BC02A3">
              <w:rPr>
                <w:rFonts w:ascii="Times New Roman" w:hAnsi="Times New Roman" w:cs="Times New Roman"/>
                <w:sz w:val="20"/>
                <w:szCs w:val="20"/>
              </w:rPr>
              <w:t>uzbrojenie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rycerzy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>–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 poprawnie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rycerz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kodeks honorowy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paź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giermek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pasowanie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herb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kopia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ostrogi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ideał rycerza średniowiecznego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kto mógł zostać rycerzem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uzbrojenie rycerskie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życie codzienne rycerstwa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poszczególne etapy wychowania rycerskiego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D748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ceremonię pasowania na rycerza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historię najsłynniejszego polskiego rycerzaZawiszy Czarnego</w:t>
            </w:r>
            <w:r w:rsidR="009D748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z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D7487" w:rsidRPr="00DC3610">
              <w:rPr>
                <w:rFonts w:ascii="Times New Roman" w:hAnsi="Times New Roman" w:cs="Times New Roman"/>
                <w:sz w:val="20"/>
                <w:szCs w:val="20"/>
              </w:rPr>
              <w:t>Garbowa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literackie ideały rycerskie: hrabiego Rolanda, króla Artura i rycerzy Okrągłego Stołu</w:t>
            </w:r>
          </w:p>
        </w:tc>
      </w:tr>
      <w:tr w:rsidR="007171A6" w:rsidRPr="00DC3610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7F3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314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* </w:t>
            </w:r>
            <w:r w:rsidR="0096226D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Dlaczego rycerze brali udział w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turniejach?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rola turniejów rycerskich</w:t>
            </w:r>
          </w:p>
          <w:p w:rsidR="007171A6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przebieg turniejów</w:t>
            </w:r>
          </w:p>
          <w:p w:rsidR="0096226D" w:rsidRPr="00DC3610" w:rsidRDefault="000926E9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96226D" w:rsidRPr="00DC3610">
              <w:rPr>
                <w:rFonts w:ascii="Times New Roman" w:hAnsi="Times New Roman" w:cs="Times New Roman"/>
                <w:sz w:val="20"/>
                <w:szCs w:val="20"/>
              </w:rPr>
              <w:t>konsekwencje zwycięstwa i porażki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6226D" w:rsidRPr="00DC3610">
              <w:rPr>
                <w:rFonts w:ascii="Times New Roman" w:hAnsi="Times New Roman" w:cs="Times New Roman"/>
                <w:sz w:val="20"/>
                <w:szCs w:val="20"/>
              </w:rPr>
              <w:t>turnieju</w:t>
            </w:r>
          </w:p>
          <w:p w:rsidR="007171A6" w:rsidRPr="00DC3610" w:rsidRDefault="000926E9" w:rsidP="00797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97AD3">
              <w:rPr>
                <w:rFonts w:ascii="Times New Roman" w:hAnsi="Times New Roman" w:cs="Times New Roman"/>
                <w:sz w:val="20"/>
                <w:szCs w:val="20"/>
              </w:rPr>
              <w:t xml:space="preserve"> obyczajowość turniejowa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omawia, z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jakimi konsekwencjami wiązała się porażka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turnieju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przedstawia, w jaki sposób 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 xml:space="preserve">byli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nagradzani zwycięzcy turniejów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dlaczego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rycerze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 xml:space="preserve">byli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skłonni uczestniczyć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turniejach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854F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opisuje przebieg turniejów rycerskich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E07" w:rsidRPr="00DC3610" w:rsidRDefault="00EC69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współczesna młodzież organizuje się w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bractwa rycerskie i</w:t>
            </w:r>
            <w:r w:rsidR="00343B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E3E07" w:rsidRPr="00DC3610">
              <w:rPr>
                <w:rFonts w:ascii="Times New Roman" w:hAnsi="Times New Roman" w:cs="Times New Roman"/>
                <w:sz w:val="20"/>
                <w:szCs w:val="20"/>
              </w:rPr>
              <w:t>kultywujetradycję rycerską; podaje przykładtakiego bractwa</w:t>
            </w:r>
          </w:p>
        </w:tc>
      </w:tr>
      <w:tr w:rsidR="007171A6" w:rsidRPr="00DC3610" w:rsidTr="005F6D4F">
        <w:trPr>
          <w:trHeight w:val="557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3.Średniowieczne miasto i wieś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61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powstanie osad rzemieślniczych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kupieckich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lokacje miast i wsi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samorząd miejski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jego organy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społeczeństwo miejskie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organa samorządu wiejskiego</w:t>
            </w:r>
          </w:p>
          <w:p w:rsidR="00F56E1B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F56E1B" w:rsidRPr="00DC3610">
              <w:rPr>
                <w:rFonts w:ascii="Times New Roman" w:hAnsi="Times New Roman" w:cs="Times New Roman"/>
                <w:sz w:val="20"/>
                <w:szCs w:val="20"/>
              </w:rPr>
              <w:t>wygląd średniowiecznego miasta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zajęcia ludności wiejskiej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osada targowa</w:t>
            </w:r>
            <w:r w:rsidR="00F56E1B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lokacja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zasadźca</w:t>
            </w:r>
            <w:r w:rsidR="00F56E1B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kupcy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rzemieślnicy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rynek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targi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wójt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burmistrz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rada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ława</w:t>
            </w:r>
            <w:r w:rsidR="00F56E1B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ratusz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sołtys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ława wiejska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trójpolówka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pług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radło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brona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kupcy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rzemieślnicy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rynek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targi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ratusz</w:t>
            </w:r>
            <w:r w:rsidR="00A8233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pług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radło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brona</w:t>
            </w:r>
          </w:p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porównuje życie </w:t>
            </w:r>
            <w:r w:rsidR="00A2234A">
              <w:rPr>
                <w:rFonts w:ascii="Times New Roman" w:hAnsi="Times New Roman" w:cs="Times New Roman"/>
                <w:sz w:val="20"/>
                <w:szCs w:val="20"/>
              </w:rPr>
              <w:t xml:space="preserve">codzienne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>mieszkańców średniowiecznych miast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>ws</w:t>
            </w:r>
            <w:r w:rsidR="00A82336" w:rsidRPr="00E100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osada targowa</w:t>
            </w:r>
            <w:r w:rsidR="00A8233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lokacja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zasadźca</w:t>
            </w:r>
            <w:r w:rsidR="00A8233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kupcy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rzemieślnicy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rynek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targi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wójt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burmistrz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rada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ława</w:t>
            </w:r>
            <w:r w:rsidR="00A8233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ratusz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cech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sołtys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ława wiejska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trójpolówka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pług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radło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brona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opisuje, gdzie i w jaki sposób tworzyły się miasta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główne zajęcia mieszkańców miast</w:t>
            </w:r>
          </w:p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życie i</w:t>
            </w:r>
            <w:r w:rsidR="00EF3438">
              <w:rPr>
                <w:rFonts w:ascii="Times New Roman" w:hAnsi="Times New Roman" w:cs="Times New Roman"/>
                <w:sz w:val="20"/>
                <w:szCs w:val="20"/>
              </w:rPr>
              <w:t> 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bowiązki ludności wiejskiej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na czym polegały lokacje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miast i wsi 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organy samorządu miejskiego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różne grupy społeczne mieszczan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</w:t>
            </w:r>
            <w:r w:rsidR="00953D3C">
              <w:rPr>
                <w:rFonts w:ascii="Times New Roman" w:hAnsi="Times New Roman" w:cs="Times New Roman"/>
                <w:sz w:val="20"/>
                <w:szCs w:val="20"/>
              </w:rPr>
              <w:t>a, na czym polegała trójpolówka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E5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8233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wybrany średniowieczny zabytek mieszczański w Polsce </w:t>
            </w:r>
          </w:p>
          <w:p w:rsidR="003A4EAD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A4EAD" w:rsidRPr="00DC3610">
              <w:rPr>
                <w:rFonts w:ascii="Times New Roman" w:hAnsi="Times New Roman" w:cs="Times New Roman"/>
                <w:sz w:val="20"/>
                <w:szCs w:val="20"/>
              </w:rPr>
              <w:t>znajduje i przedstawia informacje o założeniu własnej miejscowości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historie i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okoliczności założenia najstarszych miast w</w:t>
            </w:r>
            <w:r w:rsidR="00D949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regionie 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 Kościół w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średniowieczu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DD" w:rsidRDefault="00FA2154" w:rsidP="00520B67">
            <w:pPr>
              <w:pStyle w:val="Bezodstpw"/>
            </w:pPr>
            <w:r w:rsidRPr="00DC3610">
              <w:sym w:font="Symbol" w:char="F0B7"/>
            </w:r>
            <w:r w:rsidR="00CE775F" w:rsidRPr="00DC3610">
              <w:t>duchowni w</w:t>
            </w:r>
            <w:r w:rsidR="00EF3438">
              <w:t> </w:t>
            </w:r>
            <w:r w:rsidR="00CE775F" w:rsidRPr="00DC3610">
              <w:t>średniowieczu, ich przywileje i obowiązki</w:t>
            </w:r>
          </w:p>
          <w:p w:rsidR="007171A6" w:rsidRPr="00DC3610" w:rsidRDefault="00FA2154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religijność doby średniowiecza</w:t>
            </w:r>
          </w:p>
          <w:p w:rsidR="00A94DBE" w:rsidRDefault="00FA2154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średniowieczne zakony</w:t>
            </w:r>
            <w:r w:rsidR="00CE775F" w:rsidRPr="00DC3610">
              <w:t>: benedyktyni, cystersi, franciszkanie, dominikanie</w:t>
            </w:r>
          </w:p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życie w</w:t>
            </w:r>
            <w:r w:rsidR="00EF3438">
              <w:t> </w:t>
            </w:r>
            <w:r w:rsidRPr="00DC3610">
              <w:t>średniowiecznym klasztorze</w:t>
            </w:r>
          </w:p>
          <w:p w:rsidR="007171A6" w:rsidRPr="00DC3610" w:rsidRDefault="00CB6DC7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średniowieczne szkolnictwo</w:t>
            </w:r>
          </w:p>
          <w:p w:rsidR="007171A6" w:rsidRPr="00DC3610" w:rsidRDefault="007171A6" w:rsidP="00CE775F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Pr="00DC3610">
              <w:t xml:space="preserve"> terminy: </w:t>
            </w:r>
            <w:r w:rsidRPr="00DC3610">
              <w:rPr>
                <w:i/>
                <w:iCs/>
              </w:rPr>
              <w:t>zakon</w:t>
            </w:r>
            <w:r w:rsidRPr="005314AB">
              <w:rPr>
                <w:iCs/>
              </w:rPr>
              <w:t xml:space="preserve">, </w:t>
            </w:r>
            <w:r w:rsidRPr="00DC3610">
              <w:rPr>
                <w:i/>
                <w:iCs/>
              </w:rPr>
              <w:t>klasztor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opat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reguła</w:t>
            </w:r>
            <w:r w:rsidR="00CE775F" w:rsidRPr="00DC3610">
              <w:rPr>
                <w:i/>
                <w:iCs/>
              </w:rPr>
              <w:t xml:space="preserve"> zakonna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benedyktyni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cystersi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skryptoria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kopiści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franciszkanie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dominikanie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asce</w:t>
            </w:r>
            <w:r w:rsidR="00CE775F" w:rsidRPr="00DC3610">
              <w:rPr>
                <w:i/>
                <w:iCs/>
              </w:rPr>
              <w:t>za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benedyktyńska praca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uniwersytet</w:t>
            </w:r>
          </w:p>
          <w:p w:rsidR="00CE775F" w:rsidRPr="00DC3610" w:rsidRDefault="00D2328F">
            <w:pPr>
              <w:pStyle w:val="Bezodstpw"/>
            </w:pPr>
            <w:r w:rsidRPr="00DC3610">
              <w:sym w:font="Symbol" w:char="F0B7"/>
            </w:r>
            <w:r w:rsidR="004609D2" w:rsidRPr="00DC3610">
              <w:rPr>
                <w:iCs/>
              </w:rPr>
              <w:t>postać historyczna: św</w:t>
            </w:r>
            <w:r w:rsidR="00C83531">
              <w:rPr>
                <w:iCs/>
              </w:rPr>
              <w:t>ię</w:t>
            </w:r>
            <w:r w:rsidR="004609D2" w:rsidRPr="00DC3610">
              <w:rPr>
                <w:iCs/>
              </w:rPr>
              <w:t>ty</w:t>
            </w:r>
            <w:r w:rsidR="00CE775F" w:rsidRPr="00DC3610">
              <w:rPr>
                <w:iCs/>
              </w:rPr>
              <w:t xml:space="preserve"> Franciszek z</w:t>
            </w:r>
            <w:r w:rsidR="00EF3438">
              <w:rPr>
                <w:iCs/>
              </w:rPr>
              <w:t> </w:t>
            </w:r>
            <w:r w:rsidR="00CE775F" w:rsidRPr="00DC3610">
              <w:rPr>
                <w:iCs/>
              </w:rPr>
              <w:t>Asyżu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i/>
                <w:iCs/>
              </w:rPr>
              <w:t>zakon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klasztor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uniwersytet</w:t>
            </w:r>
          </w:p>
          <w:p w:rsidR="00C83531" w:rsidRDefault="00EC69CF" w:rsidP="00CE775F">
            <w:pPr>
              <w:pStyle w:val="Bezodstpw"/>
            </w:pPr>
            <w:r>
              <w:t xml:space="preserve">– </w:t>
            </w:r>
            <w:r w:rsidR="007171A6" w:rsidRPr="00DC3610">
              <w:t xml:space="preserve">przy pomocy nauczyciela </w:t>
            </w:r>
            <w:r w:rsidR="00825A47" w:rsidRPr="00DC3610">
              <w:t>omawia życie w średniowiecznym klasztorze i jego organizację</w:t>
            </w:r>
          </w:p>
          <w:p w:rsidR="00825A47" w:rsidRPr="00DC3610" w:rsidRDefault="00EC69CF" w:rsidP="00CE775F">
            <w:pPr>
              <w:pStyle w:val="Bezodstpw"/>
            </w:pPr>
            <w:r>
              <w:t xml:space="preserve">– </w:t>
            </w:r>
            <w:r w:rsidR="002C63B0">
              <w:t>wyjaśnia</w:t>
            </w:r>
            <w:r w:rsidR="00825A47" w:rsidRPr="00DC3610">
              <w:t>, czym zajmowali się kopiści</w:t>
            </w:r>
          </w:p>
          <w:p w:rsidR="00166A4F" w:rsidRPr="00DC3610" w:rsidRDefault="00166A4F" w:rsidP="00E22F79">
            <w:pPr>
              <w:pStyle w:val="Bezodstpw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>–</w:t>
            </w:r>
            <w:r w:rsidR="00002D59">
              <w:rPr>
                <w:rStyle w:val="A14"/>
                <w:sz w:val="20"/>
                <w:szCs w:val="20"/>
              </w:rPr>
              <w:t xml:space="preserve"> poprawnie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i/>
                <w:iCs/>
              </w:rPr>
              <w:t>zakon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klasztor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opat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reguła</w:t>
            </w:r>
            <w:r w:rsidR="00825A47" w:rsidRPr="00DC3610">
              <w:rPr>
                <w:i/>
                <w:iCs/>
              </w:rPr>
              <w:t xml:space="preserve"> zakonna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benedyktyni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cystersi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skryptoria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kopiści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franciszkanie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dominikanie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asce</w:t>
            </w:r>
            <w:r w:rsidR="00825A47" w:rsidRPr="00DC3610">
              <w:rPr>
                <w:i/>
                <w:iCs/>
              </w:rPr>
              <w:t>za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benedyktyńska praca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uniwersytet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stan duchowny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2A0B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średniowieczu</w:t>
            </w:r>
          </w:p>
          <w:p w:rsidR="007171A6" w:rsidRPr="00DC3610" w:rsidRDefault="00AD62F3" w:rsidP="005314A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różne role,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jakie </w:t>
            </w:r>
            <w:r w:rsidR="002C63B0">
              <w:rPr>
                <w:rFonts w:ascii="Times New Roman" w:hAnsi="Times New Roman" w:cs="Times New Roman"/>
                <w:sz w:val="20"/>
                <w:szCs w:val="20"/>
              </w:rPr>
              <w:t xml:space="preserve">odgrywali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duchowni w</w:t>
            </w:r>
            <w:r w:rsidR="002A0B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społeczeństwie średniowiecznym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najważniejsze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zakony 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>średniowieczne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321AD8">
              <w:rPr>
                <w:rFonts w:ascii="Times New Roman" w:hAnsi="Times New Roman" w:cs="Times New Roman"/>
                <w:sz w:val="20"/>
                <w:szCs w:val="20"/>
              </w:rPr>
              <w:t>określe</w:t>
            </w:r>
            <w:r w:rsidR="00CE775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benedyktyńska praca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średniowieczne szkolnictwo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szkolnictwo średniowieczne i</w:t>
            </w:r>
            <w:r w:rsidR="00E322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współczesne</w:t>
            </w:r>
          </w:p>
          <w:p w:rsidR="00825A47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>przedstawia dokonania świętego</w:t>
            </w:r>
            <w:r w:rsidR="00825A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Franciszka z</w:t>
            </w:r>
            <w:r w:rsidR="00E322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25A4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Asyżu 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47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zakony kontemplacyjne i</w:t>
            </w:r>
            <w:r w:rsidR="00E322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zakony żebracze</w:t>
            </w:r>
          </w:p>
          <w:p w:rsidR="00825A47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25A47" w:rsidRPr="00DC3610">
              <w:rPr>
                <w:rFonts w:ascii="Times New Roman" w:hAnsi="Times New Roman" w:cs="Times New Roman"/>
                <w:sz w:val="20"/>
                <w:szCs w:val="20"/>
              </w:rPr>
              <w:t>wyjaśnia, jaką funkcję w klasztorze spełniają: refektarz, wirydarz, dormitorium i kapitularz</w:t>
            </w:r>
          </w:p>
          <w:p w:rsidR="007171A6" w:rsidRPr="00DC3610" w:rsidRDefault="007171A6" w:rsidP="00520B67">
            <w:pPr>
              <w:pStyle w:val="Bezodstpw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Bezodstpw"/>
            </w:pPr>
            <w:r>
              <w:t xml:space="preserve">– </w:t>
            </w:r>
            <w:r w:rsidR="007171A6" w:rsidRPr="00DC3610">
              <w:t>znajduje i przedstawiainformacje o</w:t>
            </w:r>
            <w:r w:rsidR="00E322D2">
              <w:t> </w:t>
            </w:r>
            <w:r w:rsidR="007171A6" w:rsidRPr="00DC3610">
              <w:t>najstarszy</w:t>
            </w:r>
            <w:r w:rsidR="00E22F79">
              <w:t>ch polskich kronikarzach:</w:t>
            </w:r>
            <w:r w:rsidR="007171A6" w:rsidRPr="00DC3610">
              <w:t xml:space="preserve"> Gallu Anonimie i Wincentym Kadłubku</w:t>
            </w:r>
          </w:p>
          <w:p w:rsidR="00825A47" w:rsidRPr="00DC3610" w:rsidRDefault="00EC69CF" w:rsidP="00520B67">
            <w:pPr>
              <w:pStyle w:val="Bezodstpw"/>
            </w:pPr>
            <w:r>
              <w:t xml:space="preserve">– </w:t>
            </w:r>
            <w:r w:rsidR="00825A47" w:rsidRPr="00DC3610">
              <w:t>opisuje jeden z</w:t>
            </w:r>
            <w:r w:rsidR="00E322D2">
              <w:t> </w:t>
            </w:r>
            <w:r w:rsidR="002C63B0" w:rsidRPr="00DC3610">
              <w:t xml:space="preserve">klasztorów </w:t>
            </w:r>
            <w:r w:rsidR="00825A47" w:rsidRPr="00DC3610">
              <w:t>działających w Polsce, wyjaśnia, jakiego zgromadzenia jest siedzibą</w:t>
            </w:r>
            <w:r w:rsidR="00321AD8">
              <w:t>,</w:t>
            </w:r>
            <w:r w:rsidR="00825A47" w:rsidRPr="00DC3610">
              <w:t xml:space="preserve"> i</w:t>
            </w:r>
            <w:r w:rsidR="00E322D2">
              <w:t> </w:t>
            </w:r>
            <w:r w:rsidR="00825A47" w:rsidRPr="00DC3610">
              <w:t>przedstawia w skrócie dzieje</w:t>
            </w:r>
            <w:r w:rsidR="00D654AB">
              <w:t xml:space="preserve"> tego zgromadzenia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314AB">
            <w:pPr>
              <w:pStyle w:val="Pa31"/>
              <w:spacing w:line="240" w:lineRule="auto"/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Sztuka średniowiecza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EC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="00B955EC" w:rsidRPr="00DC3610">
              <w:t>rola sztuki w</w:t>
            </w:r>
            <w:r w:rsidR="00321AD8">
              <w:t> </w:t>
            </w:r>
            <w:r w:rsidR="00B955EC" w:rsidRPr="00DC3610">
              <w:t>średniowieczu</w:t>
            </w:r>
          </w:p>
          <w:p w:rsidR="007171A6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="00B955EC" w:rsidRPr="00DC3610">
              <w:t xml:space="preserve">znaczenie </w:t>
            </w:r>
            <w:r w:rsidR="00321AD8" w:rsidRPr="005314AB">
              <w:rPr>
                <w:i/>
              </w:rPr>
              <w:t>b</w:t>
            </w:r>
            <w:r w:rsidR="007171A6" w:rsidRPr="005314AB">
              <w:rPr>
                <w:i/>
              </w:rPr>
              <w:t>ibli</w:t>
            </w:r>
            <w:r w:rsidR="00B955EC" w:rsidRPr="005314AB">
              <w:rPr>
                <w:i/>
              </w:rPr>
              <w:t>i</w:t>
            </w:r>
            <w:r w:rsidR="007171A6" w:rsidRPr="005314AB">
              <w:rPr>
                <w:i/>
              </w:rPr>
              <w:t>pauperum</w:t>
            </w:r>
          </w:p>
          <w:p w:rsidR="007171A6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styl romański i jego cechy</w:t>
            </w:r>
          </w:p>
          <w:p w:rsidR="00CF6370" w:rsidRDefault="00492C21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 xml:space="preserve">styl gotycki i jego </w:t>
            </w:r>
            <w:r w:rsidR="00B955EC" w:rsidRPr="00DC3610">
              <w:t xml:space="preserve">charakterystyczne elementy </w:t>
            </w:r>
          </w:p>
          <w:p w:rsidR="007171A6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rzeźba i malarstwo średniowieczne</w:t>
            </w:r>
          </w:p>
          <w:p w:rsidR="007171A6" w:rsidRPr="00DC3610" w:rsidRDefault="00492C21" w:rsidP="00520B67">
            <w:pPr>
              <w:pStyle w:val="Bezodstpw"/>
            </w:pPr>
            <w:r w:rsidRPr="00DC3610">
              <w:lastRenderedPageBreak/>
              <w:sym w:font="Symbol" w:char="F0B7"/>
            </w:r>
            <w:r w:rsidR="007171A6" w:rsidRPr="00DC3610">
              <w:t>pismo i miniatury w</w:t>
            </w:r>
            <w:r w:rsidR="00651E1C">
              <w:t> </w:t>
            </w:r>
            <w:r w:rsidR="007171A6" w:rsidRPr="00DC3610">
              <w:t>rękopisach</w:t>
            </w:r>
          </w:p>
          <w:p w:rsidR="00B955EC" w:rsidRPr="00DC3610" w:rsidRDefault="00492C21" w:rsidP="00520B67">
            <w:pPr>
              <w:pStyle w:val="Bezodstpw"/>
            </w:pPr>
            <w:r w:rsidRPr="00DC3610">
              <w:sym w:font="Symbol" w:char="F0B7"/>
            </w:r>
            <w:r w:rsidR="00B955EC" w:rsidRPr="00DC3610">
              <w:t xml:space="preserve">zabytki średniowieczne w Polsce </w:t>
            </w:r>
          </w:p>
          <w:p w:rsidR="007171A6" w:rsidRPr="00DC3610" w:rsidRDefault="00492C21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321A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iblia pauperum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styl romański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styl gotycki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36285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katedra</w:t>
            </w:r>
            <w:r w:rsidR="00496BF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portal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sklepienie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witraże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łuki oporowe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apsyda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rozeta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przypory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miniatura</w:t>
            </w:r>
            <w:r w:rsidR="00B955EC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55EC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inicjał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="00362858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katedra</w:t>
            </w:r>
            <w:r w:rsidR="00362858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witraże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miniatura</w:t>
            </w:r>
          </w:p>
          <w:p w:rsidR="009F7FC5" w:rsidRDefault="00EC69CF" w:rsidP="002A6353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2A6353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omawia zabytki sztuki średniowiecznej w Polsce</w:t>
            </w:r>
          </w:p>
          <w:p w:rsidR="007171A6" w:rsidRPr="00DC3610" w:rsidRDefault="00EC69CF" w:rsidP="002A63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C63B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wymienia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różne </w:t>
            </w:r>
            <w:r w:rsidR="002C63B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dziedziny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 sztuki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lastRenderedPageBreak/>
              <w:t>średniowiecznej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651E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bi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blia pauperum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katedra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styl romański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styl gotycki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portal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sklepienie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witraże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łuki oporowe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apsyda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rozeta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przypory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miniatura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inicjał</w:t>
            </w:r>
          </w:p>
          <w:p w:rsidR="007171A6" w:rsidRPr="00DC3610" w:rsidRDefault="00EC69CF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czym była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jakie zadania spełniała </w:t>
            </w:r>
            <w:r w:rsidR="00651E1C">
              <w:rPr>
                <w:rFonts w:ascii="Times New Roman" w:hAnsi="Times New Roman" w:cs="Times New Roman"/>
                <w:i/>
                <w:sz w:val="20"/>
                <w:szCs w:val="20"/>
              </w:rPr>
              <w:t>b</w:t>
            </w:r>
            <w:r w:rsidR="007171A6" w:rsidRPr="009A0225">
              <w:rPr>
                <w:rFonts w:ascii="Times New Roman" w:hAnsi="Times New Roman" w:cs="Times New Roman"/>
                <w:i/>
                <w:sz w:val="20"/>
                <w:szCs w:val="20"/>
              </w:rPr>
              <w:t>iblia pauperum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styl romański</w:t>
            </w:r>
          </w:p>
          <w:p w:rsidR="003366E5" w:rsidRPr="00DC3610" w:rsidRDefault="00EC69CF" w:rsidP="003616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A635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cechy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styl</w:t>
            </w:r>
            <w:r w:rsidR="002A6353" w:rsidRPr="00DC361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gotycki</w:t>
            </w:r>
            <w:r w:rsidR="002A6353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styl gotycki i romański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przykłady rzeźby i malarstwa średniowiecznego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481B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znajduje i przedstawia informacje o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średniowiecznych świątyniach w </w:t>
            </w:r>
            <w:r w:rsidR="0066262F">
              <w:rPr>
                <w:rFonts w:ascii="Times New Roman" w:hAnsi="Times New Roman" w:cs="Times New Roman"/>
                <w:sz w:val="20"/>
                <w:szCs w:val="20"/>
              </w:rPr>
              <w:t xml:space="preserve">swoim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regionie oraz elementach ich wystroju</w:t>
            </w:r>
          </w:p>
        </w:tc>
      </w:tr>
      <w:tr w:rsidR="007171A6" w:rsidRPr="00DC3610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71A6" w:rsidRPr="00DC3610" w:rsidRDefault="007171A6" w:rsidP="00520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Rozdział VI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Polska pierwszych Piastów</w:t>
            </w:r>
          </w:p>
        </w:tc>
      </w:tr>
      <w:tr w:rsidR="007171A6" w:rsidRPr="00DC3610" w:rsidTr="00263EEE">
        <w:trPr>
          <w:trHeight w:val="26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l.Zanim powstała Polska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najstarsze </w:t>
            </w:r>
            <w:r w:rsidR="002A6353" w:rsidRPr="00DC3610">
              <w:t xml:space="preserve">osadnictwo na </w:t>
            </w:r>
            <w:r w:rsidRPr="00DC3610">
              <w:t>ziemi</w:t>
            </w:r>
            <w:r w:rsidR="002A6353" w:rsidRPr="00DC3610">
              <w:t>ach</w:t>
            </w:r>
            <w:r w:rsidRPr="00DC3610">
              <w:t xml:space="preserve"> polski</w:t>
            </w:r>
            <w:r w:rsidR="002A6353" w:rsidRPr="00DC3610">
              <w:t>ch</w:t>
            </w:r>
            <w:r w:rsidRPr="00DC3610">
              <w:t>w</w:t>
            </w:r>
            <w:r w:rsidR="00651E1C">
              <w:t> </w:t>
            </w:r>
            <w:r w:rsidRPr="00DC3610">
              <w:t xml:space="preserve">świetle wykopalisk archeologicznych </w:t>
            </w:r>
          </w:p>
          <w:p w:rsidR="007171A6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="0048405D">
              <w:t>gród</w:t>
            </w:r>
            <w:r w:rsidR="007171A6" w:rsidRPr="00DC3610">
              <w:t xml:space="preserve"> w Biskupinie</w:t>
            </w:r>
          </w:p>
          <w:p w:rsidR="007171A6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Słowianie w Europie i</w:t>
            </w:r>
            <w:r w:rsidR="00651E1C">
              <w:t> </w:t>
            </w:r>
            <w:r w:rsidR="007171A6" w:rsidRPr="00DC3610">
              <w:t>ich kultura</w:t>
            </w:r>
          </w:p>
          <w:p w:rsidR="007171A6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wierzenia dawnych Słowian</w:t>
            </w:r>
          </w:p>
          <w:p w:rsidR="002A6353" w:rsidRPr="00DC3610" w:rsidRDefault="00F143CA" w:rsidP="00520B67">
            <w:pPr>
              <w:pStyle w:val="Bezodstpw"/>
            </w:pPr>
            <w:r w:rsidRPr="00DC3610">
              <w:sym w:font="Symbol" w:char="F0B7"/>
            </w:r>
            <w:r w:rsidR="002A6353" w:rsidRPr="00DC3610">
              <w:t>pierwsze państwa słowiańskie</w:t>
            </w:r>
          </w:p>
          <w:p w:rsidR="007171A6" w:rsidRPr="00DC3610" w:rsidRDefault="00C766BC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plemiona słowiańskie na ziemiach polskich</w:t>
            </w:r>
          </w:p>
          <w:p w:rsidR="007171A6" w:rsidRPr="00DC3610" w:rsidRDefault="00C766BC" w:rsidP="002A63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kurhan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kamienne kręgi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Biskupin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ielka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ędrówka 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udów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Słowianie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Swar</w:t>
            </w:r>
            <w:r w:rsidR="002F64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ó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Perun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Świętowit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2A6353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Państwo Wielkomorawskie</w:t>
            </w:r>
            <w:r w:rsidR="002A6353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Wiślanie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Polanie </w:t>
            </w:r>
          </w:p>
          <w:p w:rsidR="002A6353" w:rsidRPr="00DC3610" w:rsidRDefault="00C766BC" w:rsidP="002A63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2E27B8" w:rsidRPr="008637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postaci historyczne: </w:t>
            </w:r>
            <w:r w:rsidR="002E27B8" w:rsidRPr="0086371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święty Cyryl i święty Metody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975314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5C23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wielka wędrówka ludów</w:t>
            </w:r>
            <w:r w:rsidR="005C238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C23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</w:p>
          <w:p w:rsidR="007171A6" w:rsidRPr="00DC3610" w:rsidRDefault="00EC69CF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opisuje 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wygląd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osad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Biskupinie </w:t>
            </w:r>
          </w:p>
          <w:p w:rsidR="00B61B73" w:rsidRPr="00DC3610" w:rsidRDefault="00B61B73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kurhan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kamienne kręgi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Biskupin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ielka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ędrówka 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udów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Słowianie</w:t>
            </w:r>
            <w:r w:rsidR="004609D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2F64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Swaró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Perun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Świętowit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plemię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609D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Państwo Wielkomorawskie</w:t>
            </w:r>
            <w:r w:rsidR="004609D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Wiślanie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Polanie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pojawienia się Słowian na ziemiach polskich</w:t>
            </w:r>
          </w:p>
          <w:p w:rsidR="00CA5944" w:rsidRDefault="00EC69CF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A5944">
              <w:rPr>
                <w:rFonts w:ascii="Times New Roman" w:hAnsi="Times New Roman" w:cs="Times New Roman"/>
                <w:sz w:val="20"/>
                <w:szCs w:val="20"/>
              </w:rPr>
              <w:t>harakteryzuje wierzenia Słowian</w:t>
            </w:r>
          </w:p>
          <w:p w:rsidR="007171A6" w:rsidRPr="00DC3610" w:rsidRDefault="00EC69CF" w:rsidP="00460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rozmieszczenie plemion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słowiańskich na ziemiach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polskich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najstarsze państwa słowiańskie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wymienia państw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słowiański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e, które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przyjęły chrześcijaństwo w obrządku łacińskim,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oraz te,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które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przyjęły je w</w:t>
            </w:r>
            <w:r w:rsidR="0012735A">
              <w:rPr>
                <w:rFonts w:ascii="Times New Roman" w:hAnsi="Times New Roman" w:cs="Times New Roman"/>
                <w:sz w:val="20"/>
                <w:szCs w:val="20"/>
              </w:rPr>
              <w:t xml:space="preserve"> obrządku </w:t>
            </w:r>
            <w:r w:rsidR="00D843B0">
              <w:rPr>
                <w:rFonts w:ascii="Times New Roman" w:hAnsi="Times New Roman" w:cs="Times New Roman"/>
                <w:sz w:val="20"/>
                <w:szCs w:val="20"/>
              </w:rPr>
              <w:t>greckim</w:t>
            </w:r>
          </w:p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>wyjaśnia rolę, jaką w</w:t>
            </w:r>
            <w:r w:rsidR="0066262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609D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rozwoju państw słowiańskich </w:t>
            </w:r>
            <w:r w:rsidR="00481BB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odegrali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święci Cyryl i Metody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B0" w:rsidRPr="00DC3610" w:rsidRDefault="00EC69CF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84437">
              <w:rPr>
                <w:rFonts w:ascii="Times New Roman" w:hAnsi="Times New Roman" w:cs="Times New Roman"/>
                <w:sz w:val="20"/>
                <w:szCs w:val="20"/>
              </w:rPr>
              <w:t>podaje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przykłady </w:t>
            </w:r>
            <w:r w:rsidR="00481BB0" w:rsidRPr="00DC3610">
              <w:rPr>
                <w:rFonts w:ascii="Times New Roman" w:hAnsi="Times New Roman" w:cs="Times New Roman"/>
                <w:sz w:val="20"/>
                <w:szCs w:val="20"/>
              </w:rPr>
              <w:t>tradycji pogańskich</w:t>
            </w:r>
          </w:p>
          <w:p w:rsidR="00481BB0" w:rsidRDefault="007171A6" w:rsidP="00C57C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zachowanych do czasów współczesnych</w:t>
            </w:r>
          </w:p>
          <w:p w:rsidR="007171A6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powstał alfabet słowiański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39" w:rsidRDefault="00EC69CF" w:rsidP="00B61B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</w:t>
            </w:r>
            <w:r w:rsidR="00684437">
              <w:rPr>
                <w:rFonts w:ascii="Times New Roman" w:hAnsi="Times New Roman" w:cs="Times New Roman"/>
                <w:sz w:val="20"/>
                <w:szCs w:val="20"/>
              </w:rPr>
              <w:t xml:space="preserve">pozostałości bytowania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ludówprzedsłowiańskich na ziemiach polskich</w:t>
            </w:r>
          </w:p>
          <w:p w:rsidR="007171A6" w:rsidRPr="00DC3610" w:rsidRDefault="00EC69CF" w:rsidP="00481B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współczesne konsekwencje wynikające dla krajów słowiańskich z przyjęcia 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chrześcijaństwa w</w:t>
            </w:r>
            <w:r w:rsidR="00651E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obrządku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grecki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lub łaciński</w:t>
            </w:r>
            <w:r w:rsidR="00B61B73" w:rsidRPr="00DC361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 Mieszko I i</w:t>
            </w:r>
            <w:r w:rsidR="00651E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początki Polski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="00B56FC3" w:rsidRPr="00DC3610">
              <w:t xml:space="preserve">rozwój </w:t>
            </w:r>
            <w:r w:rsidRPr="00DC3610">
              <w:t>państw</w:t>
            </w:r>
            <w:r w:rsidR="00B56FC3" w:rsidRPr="00DC3610">
              <w:t>a</w:t>
            </w:r>
            <w:r w:rsidRPr="00DC3610">
              <w:t>Polan</w:t>
            </w:r>
          </w:p>
          <w:p w:rsidR="007171A6" w:rsidRPr="00DC3610" w:rsidRDefault="00B91F54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dynastia Piastów</w:t>
            </w:r>
          </w:p>
          <w:p w:rsidR="007171A6" w:rsidRPr="00DC3610" w:rsidRDefault="00B91F54" w:rsidP="00520B67">
            <w:pPr>
              <w:pStyle w:val="Bezodstpw"/>
            </w:pPr>
            <w:r w:rsidRPr="00DC3610">
              <w:sym w:font="Symbol" w:char="F0B7"/>
            </w:r>
            <w:r w:rsidR="00B56FC3" w:rsidRPr="00DC3610">
              <w:t xml:space="preserve">panowanie </w:t>
            </w:r>
            <w:r w:rsidR="007171A6" w:rsidRPr="00DC3610">
              <w:t>Mieszk</w:t>
            </w:r>
            <w:r w:rsidR="00B56FC3" w:rsidRPr="00DC3610">
              <w:t>a I</w:t>
            </w:r>
          </w:p>
          <w:p w:rsidR="007171A6" w:rsidRPr="00DC3610" w:rsidRDefault="00B91F54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małżeństwo Mieszka z</w:t>
            </w:r>
            <w:r w:rsidR="00651E1C">
              <w:t> </w:t>
            </w:r>
            <w:r w:rsidR="007171A6" w:rsidRPr="00DC3610">
              <w:t>Dobrawą</w:t>
            </w:r>
          </w:p>
          <w:p w:rsidR="009C3DA3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chrzest Polski i jego </w:t>
            </w:r>
            <w:r w:rsidR="00B56FC3" w:rsidRPr="00DC3610">
              <w:t xml:space="preserve">skutki </w:t>
            </w:r>
          </w:p>
          <w:p w:rsidR="007171A6" w:rsidRPr="00DC3610" w:rsidRDefault="009C3DA3" w:rsidP="00520B67">
            <w:pPr>
              <w:pStyle w:val="Bezodstpw"/>
            </w:pPr>
            <w:r w:rsidRPr="00DC3610">
              <w:sym w:font="Symbol" w:char="F0B7"/>
            </w:r>
            <w:r w:rsidR="00B56FC3" w:rsidRPr="00DC3610">
              <w:t xml:space="preserve">konflikt z margrabią Hodonem i </w:t>
            </w:r>
            <w:r w:rsidR="007171A6" w:rsidRPr="00DC3610">
              <w:t>bitwa pod Cedynią</w:t>
            </w:r>
          </w:p>
          <w:p w:rsidR="007171A6" w:rsidRPr="00DC3610" w:rsidRDefault="007171A6" w:rsidP="00520B67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Pr="00DC3610">
              <w:t xml:space="preserve"> terminy: </w:t>
            </w:r>
            <w:r w:rsidRPr="00DC3610">
              <w:rPr>
                <w:i/>
                <w:iCs/>
              </w:rPr>
              <w:t>książę</w:t>
            </w:r>
            <w:r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 xml:space="preserve"> dynastia</w:t>
            </w:r>
            <w:r w:rsidRPr="005314AB">
              <w:rPr>
                <w:iCs/>
              </w:rPr>
              <w:t>,</w:t>
            </w:r>
            <w:r w:rsidR="00B56FC3" w:rsidRPr="00DC3610">
              <w:rPr>
                <w:i/>
                <w:iCs/>
              </w:rPr>
              <w:t>Piastowie</w:t>
            </w:r>
            <w:r w:rsidR="00B56FC3" w:rsidRPr="005314AB">
              <w:rPr>
                <w:iCs/>
              </w:rPr>
              <w:t xml:space="preserve">, </w:t>
            </w:r>
            <w:r w:rsidR="00B56FC3" w:rsidRPr="00DC3610">
              <w:rPr>
                <w:i/>
                <w:iCs/>
              </w:rPr>
              <w:t>biskupstwo</w:t>
            </w:r>
            <w:r w:rsidR="00B56FC3"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>dyplomacja</w:t>
            </w:r>
            <w:r w:rsidRPr="005314AB">
              <w:rPr>
                <w:iCs/>
              </w:rPr>
              <w:t>,</w:t>
            </w:r>
            <w:r w:rsidR="00B56FC3" w:rsidRPr="00DC3610">
              <w:rPr>
                <w:i/>
                <w:iCs/>
              </w:rPr>
              <w:t>poganin</w:t>
            </w:r>
            <w:r w:rsidR="00B56FC3" w:rsidRPr="005314AB">
              <w:rPr>
                <w:iCs/>
              </w:rPr>
              <w:t>,</w:t>
            </w:r>
            <w:r w:rsidRPr="00DC3610">
              <w:rPr>
                <w:i/>
                <w:iCs/>
              </w:rPr>
              <w:t>Dagome iudex</w:t>
            </w:r>
          </w:p>
          <w:p w:rsidR="007171A6" w:rsidRPr="00DC3610" w:rsidRDefault="00850FAA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postaci historyczne: Mieszko I, Dobrawa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>przy pomocy nauczyciela posługuje się terminami</w:t>
            </w:r>
            <w:r w:rsidR="00082884">
              <w:rPr>
                <w:rStyle w:val="A13"/>
                <w:iCs/>
                <w:sz w:val="20"/>
                <w:szCs w:val="20"/>
              </w:rPr>
              <w:t>:</w:t>
            </w:r>
            <w:r w:rsidR="007171A6" w:rsidRPr="00DC3610">
              <w:rPr>
                <w:i/>
                <w:iCs/>
              </w:rPr>
              <w:t>książę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dynastia</w:t>
            </w:r>
          </w:p>
          <w:p w:rsidR="007171A6" w:rsidRPr="00DC3610" w:rsidRDefault="00EC69CF" w:rsidP="007A4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wyjaśnia, skąd pochodzi nazwa „Polska”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422948" w:rsidRDefault="00AD62F3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i/>
                <w:iCs/>
              </w:rPr>
              <w:t>książę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dynastia</w:t>
            </w:r>
            <w:r w:rsidR="007171A6" w:rsidRPr="005314AB">
              <w:rPr>
                <w:iCs/>
              </w:rPr>
              <w:t>,</w:t>
            </w:r>
            <w:r w:rsidR="00B56FC3" w:rsidRPr="00DC3610">
              <w:rPr>
                <w:i/>
                <w:iCs/>
              </w:rPr>
              <w:t>Piastowie</w:t>
            </w:r>
            <w:r w:rsidR="00B56FC3" w:rsidRPr="005314AB">
              <w:rPr>
                <w:iCs/>
              </w:rPr>
              <w:t>,</w:t>
            </w:r>
            <w:r w:rsidR="007A46FB" w:rsidRPr="00DC3610">
              <w:rPr>
                <w:i/>
                <w:iCs/>
              </w:rPr>
              <w:t>biskupstwo</w:t>
            </w:r>
            <w:r w:rsidR="007A46FB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dyplomacja</w:t>
            </w:r>
            <w:r w:rsidR="007A46FB" w:rsidRPr="005314AB">
              <w:rPr>
                <w:iCs/>
              </w:rPr>
              <w:t xml:space="preserve">, </w:t>
            </w:r>
            <w:r w:rsidR="007A46FB" w:rsidRPr="00DC3610">
              <w:rPr>
                <w:i/>
                <w:iCs/>
              </w:rPr>
              <w:t>poganin</w:t>
            </w:r>
            <w:r w:rsidR="007A46FB" w:rsidRPr="005314AB">
              <w:rPr>
                <w:iCs/>
              </w:rPr>
              <w:t xml:space="preserve">, </w:t>
            </w:r>
            <w:r w:rsidR="007A46FB" w:rsidRPr="00DC3610">
              <w:rPr>
                <w:i/>
                <w:iCs/>
              </w:rPr>
              <w:t>Dagome iudex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przeciwieństwie do legendarnych przodków Mieszko</w:t>
            </w:r>
            <w:r w:rsidR="002C327D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jest uznawany za pierwszego historycznego władcę Polski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zasługi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Mieszk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Dobraw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osi czasu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966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Gniezno, Poznań, Wielkopolskę, granice państwa Mieszka</w:t>
            </w:r>
            <w:r w:rsidR="008F45CF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przyjęcia chrztu przez Mieszka 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skutki chrztu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Mieszka I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11497" w:rsidRPr="00DC3610">
              <w:rPr>
                <w:rFonts w:ascii="Times New Roman" w:hAnsi="Times New Roman" w:cs="Times New Roman"/>
                <w:sz w:val="20"/>
                <w:szCs w:val="20"/>
              </w:rPr>
              <w:t>opisuje stosunki Mieszka I z sąsiadami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E5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1149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uzasadnia twierdzenie, że przyjęcie chrztu przez Mieszka I należało do najważniejszych wydarzeń w dziejach Polski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FB" w:rsidRPr="00DC3610" w:rsidRDefault="00AD62F3" w:rsidP="007A4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dokument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Dagome iudex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jego wartość jako źródła historycznego</w:t>
            </w:r>
          </w:p>
          <w:p w:rsidR="007171A6" w:rsidRPr="00DC3610" w:rsidRDefault="00EC69CF" w:rsidP="007A4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bilans korzyści, jakie mogło przynieść Mieszkowi I przyjęcie chrztu </w:t>
            </w:r>
            <w:r w:rsidR="00ED78EE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7A46FB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pozostanie przy wierzeniach pogańskich</w:t>
            </w:r>
          </w:p>
        </w:tc>
      </w:tr>
      <w:tr w:rsidR="007171A6" w:rsidRPr="00DC3610" w:rsidTr="005314AB">
        <w:trPr>
          <w:trHeight w:val="5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Polska Bolesława Chrobrego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misja </w:t>
            </w:r>
            <w:r w:rsidR="002327D2" w:rsidRPr="00DC3610">
              <w:t xml:space="preserve">biskupa </w:t>
            </w:r>
            <w:r w:rsidRPr="00DC3610">
              <w:t>Wojciecha</w:t>
            </w:r>
            <w:r w:rsidR="002327D2" w:rsidRPr="00DC3610">
              <w:t xml:space="preserve"> i jej skutki</w:t>
            </w:r>
          </w:p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zjazd gnieźnieński i</w:t>
            </w:r>
            <w:r w:rsidR="00082884">
              <w:t> </w:t>
            </w:r>
            <w:r w:rsidR="002327D2" w:rsidRPr="00DC3610">
              <w:t xml:space="preserve">jego konsekwencje </w:t>
            </w:r>
          </w:p>
          <w:p w:rsidR="007171A6" w:rsidRPr="00DC3610" w:rsidRDefault="00CC0739" w:rsidP="00520B67">
            <w:pPr>
              <w:pStyle w:val="Bezodstpw"/>
            </w:pPr>
            <w:r w:rsidRPr="00DC3610">
              <w:sym w:font="Symbol" w:char="F0B7"/>
            </w:r>
            <w:r w:rsidR="002300E2">
              <w:t xml:space="preserve">powstanie niezależnej organizacji na ziemiach </w:t>
            </w:r>
            <w:r w:rsidR="007171A6" w:rsidRPr="00DC3610">
              <w:t>polski</w:t>
            </w:r>
            <w:r w:rsidR="002300E2">
              <w:t>ch</w:t>
            </w:r>
          </w:p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stosunki Bolesława Chrobrego z sąsiadami</w:t>
            </w:r>
          </w:p>
          <w:p w:rsidR="00166A4F" w:rsidRPr="00DC3610" w:rsidRDefault="007171A6" w:rsidP="00716F7A">
            <w:pPr>
              <w:pStyle w:val="Bezodstpw"/>
            </w:pPr>
            <w:r w:rsidRPr="00DC3610">
              <w:sym w:font="Symbol" w:char="F0B7"/>
            </w:r>
            <w:r w:rsidRPr="00DC3610">
              <w:t xml:space="preserve"> koronacja Bolesława Chrobrego </w:t>
            </w:r>
            <w:r w:rsidR="004D1FA9">
              <w:t>na króla Polski i jej znaczenie</w:t>
            </w:r>
          </w:p>
          <w:p w:rsidR="007171A6" w:rsidRPr="00DC3610" w:rsidRDefault="00E55476" w:rsidP="00520B67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="007171A6" w:rsidRPr="00DC3610">
              <w:t xml:space="preserve">terminy: </w:t>
            </w:r>
            <w:r w:rsidR="007171A6" w:rsidRPr="00DC3610">
              <w:rPr>
                <w:i/>
                <w:iCs/>
              </w:rPr>
              <w:t>relikwie</w:t>
            </w:r>
            <w:r w:rsidR="007171A6" w:rsidRPr="005314AB">
              <w:rPr>
                <w:iCs/>
              </w:rPr>
              <w:t xml:space="preserve">, </w:t>
            </w:r>
            <w:r w:rsidR="002327D2" w:rsidRPr="00DC3610">
              <w:rPr>
                <w:i/>
                <w:iCs/>
              </w:rPr>
              <w:t>zjazd gnieźnieński</w:t>
            </w:r>
            <w:r w:rsidR="002327D2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>arcybiskupstwo</w:t>
            </w:r>
            <w:r w:rsidR="002327D2" w:rsidRPr="005314AB">
              <w:rPr>
                <w:iCs/>
              </w:rPr>
              <w:t>,</w:t>
            </w:r>
            <w:r w:rsidR="002327D2" w:rsidRPr="00DC3610">
              <w:rPr>
                <w:i/>
                <w:iCs/>
              </w:rPr>
              <w:t xml:space="preserve"> Milsko</w:t>
            </w:r>
            <w:r w:rsidR="002327D2" w:rsidRPr="005314AB">
              <w:rPr>
                <w:iCs/>
              </w:rPr>
              <w:t xml:space="preserve">, </w:t>
            </w:r>
            <w:r w:rsidR="002327D2" w:rsidRPr="00DC3610">
              <w:rPr>
                <w:i/>
                <w:iCs/>
              </w:rPr>
              <w:t>Łużyce</w:t>
            </w:r>
            <w:r w:rsidR="002327D2" w:rsidRPr="005314AB">
              <w:rPr>
                <w:iCs/>
              </w:rPr>
              <w:t>,</w:t>
            </w:r>
            <w:r w:rsidR="002327D2" w:rsidRPr="00DC3610">
              <w:rPr>
                <w:i/>
                <w:iCs/>
              </w:rPr>
              <w:t xml:space="preserve"> </w:t>
            </w:r>
            <w:r w:rsidR="002327D2" w:rsidRPr="00DC3610">
              <w:rPr>
                <w:i/>
                <w:iCs/>
              </w:rPr>
              <w:lastRenderedPageBreak/>
              <w:t>Grody Czerwieńskie</w:t>
            </w:r>
            <w:r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koronacja</w:t>
            </w:r>
          </w:p>
          <w:p w:rsidR="007171A6" w:rsidRPr="00DC3610" w:rsidRDefault="00E55476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Bolesław Chrobry, biskup Wojciech, cesarz Otton III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iCs/>
                <w:sz w:val="20"/>
                <w:szCs w:val="20"/>
              </w:rPr>
              <w:t>:</w:t>
            </w:r>
            <w:r w:rsidR="007171A6" w:rsidRPr="00DC3610">
              <w:rPr>
                <w:i/>
                <w:iCs/>
              </w:rPr>
              <w:t>arcybiskupstwo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koronacja</w:t>
            </w:r>
          </w:p>
          <w:p w:rsidR="007171A6" w:rsidRPr="00DC3610" w:rsidRDefault="00EC69CF" w:rsidP="00301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wyjaśnia znaczenie koronacji 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Bolesława Chrobrego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pStyle w:val="Bezodstpw"/>
              <w:rPr>
                <w:i/>
                <w:iCs/>
              </w:rPr>
            </w:pPr>
            <w:r>
              <w:rPr>
                <w:rStyle w:val="A14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i/>
                <w:iCs/>
              </w:rPr>
              <w:t>relikwie</w:t>
            </w:r>
            <w:r w:rsidR="007171A6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>zjazd gnieźnieński</w:t>
            </w:r>
            <w:r w:rsidR="003011FF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>arcybiskupstwo</w:t>
            </w:r>
            <w:r w:rsidR="007171A6" w:rsidRPr="005314AB">
              <w:rPr>
                <w:iCs/>
              </w:rPr>
              <w:t xml:space="preserve">, </w:t>
            </w:r>
            <w:r w:rsidR="003011FF" w:rsidRPr="00DC3610">
              <w:rPr>
                <w:i/>
                <w:iCs/>
              </w:rPr>
              <w:t>Milsko</w:t>
            </w:r>
            <w:r w:rsidR="003011FF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 xml:space="preserve"> Łużyce</w:t>
            </w:r>
            <w:r w:rsidR="003011FF" w:rsidRPr="005314AB">
              <w:rPr>
                <w:iCs/>
              </w:rPr>
              <w:t>,</w:t>
            </w:r>
            <w:r w:rsidR="003011FF" w:rsidRPr="00DC3610">
              <w:rPr>
                <w:i/>
                <w:iCs/>
              </w:rPr>
              <w:t xml:space="preserve"> Grody Czerwieńskie</w:t>
            </w:r>
            <w:r w:rsidR="003011FF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>koronacja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="00493FC2">
              <w:rPr>
                <w:rFonts w:ascii="Times New Roman" w:hAnsi="Times New Roman" w:cs="Times New Roman"/>
                <w:sz w:val="20"/>
                <w:szCs w:val="20"/>
              </w:rPr>
              <w:t>opisuje misję świętego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Wojciecha do pogańskich Prusów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państwa Bolesława Chrobrego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początku jego panowania oraz ziemie przez niego podbite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>omawia rol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>, jak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2861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>dziejach Polski odegrali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Bolesław Chrobry, biskup Wojciech, cesarz Otton III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1000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  <w:r w:rsidR="003011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przebieg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znaczenie zjazdu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Gnieźnie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wojny prowadzone przez Chrobrego z sąsiadami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utworzenia niezależnego Kościoła w państwie polskim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Drzwi </w:t>
            </w:r>
            <w:r w:rsidR="00481BB0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nieźnieńskie jak</w:t>
            </w:r>
            <w:r w:rsidR="00096592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przykład źródła ikonograficznego </w:t>
            </w:r>
            <w:r w:rsidR="002861D9">
              <w:rPr>
                <w:rFonts w:ascii="Times New Roman" w:hAnsi="Times New Roman" w:cs="Times New Roman"/>
                <w:sz w:val="20"/>
                <w:szCs w:val="20"/>
              </w:rPr>
              <w:t>z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najstarszych dziejów Polski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481B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wskazuje pozytyw</w:t>
            </w:r>
            <w:r w:rsidR="00096592" w:rsidRPr="00DC3610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negatywne skutki </w:t>
            </w:r>
            <w:r w:rsidR="0009659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polityki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prowadzonej przez Bolesława Chrobrego </w:t>
            </w:r>
          </w:p>
        </w:tc>
      </w:tr>
      <w:tr w:rsidR="007171A6" w:rsidRPr="00DC3610" w:rsidTr="005314AB">
        <w:trPr>
          <w:trHeight w:val="69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Pa3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4.Kryzys i</w:t>
            </w:r>
            <w:r w:rsidR="007A3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odbudowa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rPr>
                <w:rFonts w:ascii="Times New Roman" w:hAnsi="Times New Roman" w:cs="Times New Roman"/>
                <w:sz w:val="20"/>
                <w:szCs w:val="20"/>
              </w:rPr>
              <w:t>państwa polskiego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BC557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kryzys państwa polskiego po śmierci Bolesława Chrobrego</w:t>
            </w:r>
          </w:p>
          <w:p w:rsidR="00B61DA1" w:rsidRPr="00DC3610" w:rsidRDefault="00BC557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panowanie Mieszka II 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reformy Kazimierza Odnowiciela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Kraków stolicą państwa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polityka zagraniczna Bolesława Śmiałego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koronacja Bolesława Śmiałego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konflikt króla z</w:t>
            </w:r>
            <w:r w:rsidR="00082884">
              <w:t> </w:t>
            </w:r>
            <w:r w:rsidR="007171A6" w:rsidRPr="00DC3610">
              <w:t>biskupem Stanisławem i jego skutki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 xml:space="preserve">terminy: </w:t>
            </w:r>
            <w:r w:rsidR="007171A6" w:rsidRPr="005314AB">
              <w:rPr>
                <w:i/>
              </w:rPr>
              <w:t>insygnia królewskie</w:t>
            </w:r>
          </w:p>
          <w:p w:rsidR="007171A6" w:rsidRPr="00DC3610" w:rsidRDefault="00BC557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Mieszko II, Kazimierz Odnowiciel, Bolesław Śmiały, biskup Stanisław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</w:t>
            </w:r>
            <w:r w:rsidR="00B61DA1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insygnia </w:t>
            </w:r>
            <w:r w:rsidR="00E534F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królewskie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dlaczego księcia Kazimierza nazwano „Odnowicielem”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13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</w:t>
            </w:r>
            <w:r w:rsidR="00B61DA1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insygnia królewskie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księcia Kazimierza nazwano „Odnowicielem”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ziemie polskie pod panowaniem Kazimierza Odnowiciela</w:t>
            </w:r>
          </w:p>
          <w:p w:rsidR="003B2FBB" w:rsidRDefault="00EC69CF" w:rsidP="00B61D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omawia działalność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Mieszk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II,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Bezpryma,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Odnowiciel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Bolesław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Śmiał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ego i biskupa Stanisława</w:t>
            </w:r>
          </w:p>
          <w:p w:rsidR="007171A6" w:rsidRPr="00DC3610" w:rsidRDefault="003B2FBB" w:rsidP="00B61D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zaznacza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osi czasu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1076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sytuację państwa polskiego po śmierci Bolesława Chrobrego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ocenia postawę Bezpryma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skutki kryzysu państwa polskiego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rządy Bolesława Śmiałego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sytuację międzynarodową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okresie rządów Bolesława Śmiałego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przyczyny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skutki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sporu króla z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biskupem Stanisławem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712788">
            <w:pPr>
              <w:pStyle w:val="Bezodstpw"/>
            </w:pPr>
            <w:r>
              <w:t xml:space="preserve">– </w:t>
            </w:r>
            <w:r w:rsidR="007171A6" w:rsidRPr="00DC3610">
              <w:t xml:space="preserve">wyjaśnia przyczyny kryzysu państwa </w:t>
            </w:r>
            <w:r w:rsidR="00B61DA1" w:rsidRPr="00DC3610">
              <w:t xml:space="preserve">wczesnopiastowskiego </w:t>
            </w:r>
          </w:p>
          <w:p w:rsidR="00B61DA1" w:rsidRPr="00DC3610" w:rsidRDefault="00EC69CF" w:rsidP="00B61D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ocenia dokonania Mieszka II, Kazimierza Odnowiciela i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1DA1" w:rsidRPr="00DC3610">
              <w:rPr>
                <w:rFonts w:ascii="Times New Roman" w:hAnsi="Times New Roman" w:cs="Times New Roman"/>
                <w:sz w:val="20"/>
                <w:szCs w:val="20"/>
              </w:rPr>
              <w:t>Bolesława Śmiałego</w:t>
            </w:r>
          </w:p>
        </w:tc>
      </w:tr>
      <w:tr w:rsidR="007171A6" w:rsidRPr="00DC3610" w:rsidTr="005314AB">
        <w:trPr>
          <w:trHeight w:val="41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Rządy Bolesława Krzywoustego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rządy Władysława Hermana i Sieciecha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 xml:space="preserve">podział władzy między synów </w:t>
            </w:r>
            <w:r w:rsidR="00300D61" w:rsidRPr="00DC3610">
              <w:t xml:space="preserve">Władysława </w:t>
            </w:r>
            <w:r w:rsidR="007171A6" w:rsidRPr="00DC3610">
              <w:t>Hermana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bratobójcza wojna między Bolesławem i</w:t>
            </w:r>
            <w:r w:rsidR="00082884">
              <w:t> </w:t>
            </w:r>
            <w:r w:rsidR="007171A6" w:rsidRPr="00DC3610">
              <w:t>Zbigniewem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300D61" w:rsidRPr="00DC3610">
              <w:t xml:space="preserve">najazd niemiecki na </w:t>
            </w:r>
            <w:r w:rsidR="00300D61" w:rsidRPr="00DC3610">
              <w:lastRenderedPageBreak/>
              <w:t xml:space="preserve">ziemie polskie i </w:t>
            </w:r>
            <w:r w:rsidR="007171A6" w:rsidRPr="00DC3610">
              <w:t>obrona Głogowa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206210" w:rsidRPr="00DC3610">
              <w:t xml:space="preserve">podbój </w:t>
            </w:r>
            <w:r w:rsidR="007171A6" w:rsidRPr="00DC3610">
              <w:t xml:space="preserve">Pomorza </w:t>
            </w:r>
            <w:r w:rsidR="00206210" w:rsidRPr="00DC3610">
              <w:t>przez Bolesława Krzywoustego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3401FD">
              <w:t>testament</w:t>
            </w:r>
            <w:r w:rsidR="007171A6" w:rsidRPr="00DC3610">
              <w:t>Krzywoustego</w:t>
            </w:r>
            <w:r w:rsidR="00206210" w:rsidRPr="00DC3610">
              <w:t xml:space="preserve"> i jego założenia</w:t>
            </w:r>
          </w:p>
          <w:p w:rsidR="007171A6" w:rsidRPr="00DC3610" w:rsidRDefault="00BC5576" w:rsidP="00520B67">
            <w:pPr>
              <w:pStyle w:val="Bezodstpw"/>
              <w:rPr>
                <w:i/>
                <w:iCs/>
              </w:rPr>
            </w:pPr>
            <w:r w:rsidRPr="00DC3610">
              <w:sym w:font="Symbol" w:char="F0B7"/>
            </w:r>
            <w:r w:rsidR="007171A6" w:rsidRPr="00DC3610">
              <w:t xml:space="preserve">terminy: </w:t>
            </w:r>
            <w:r w:rsidR="007171A6" w:rsidRPr="00DC3610">
              <w:rPr>
                <w:i/>
                <w:iCs/>
              </w:rPr>
              <w:t>palatyn</w:t>
            </w:r>
            <w:r w:rsidR="00206210" w:rsidRPr="00DC3610">
              <w:rPr>
                <w:i/>
                <w:iCs/>
              </w:rPr>
              <w:t xml:space="preserve"> (wojewoda</w:t>
            </w:r>
            <w:r w:rsidR="00206210" w:rsidRPr="00481BB0">
              <w:rPr>
                <w:i/>
                <w:iCs/>
              </w:rPr>
              <w:t>)</w:t>
            </w:r>
            <w:r w:rsidR="007171A6" w:rsidRPr="005314AB">
              <w:rPr>
                <w:iCs/>
              </w:rPr>
              <w:t>,</w:t>
            </w:r>
            <w:r w:rsidR="008260D0">
              <w:rPr>
                <w:i/>
                <w:iCs/>
              </w:rPr>
              <w:t>testament</w:t>
            </w:r>
            <w:r w:rsidR="008260D0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zasada senioratu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senior ijuniorzy</w:t>
            </w:r>
          </w:p>
          <w:p w:rsidR="007171A6" w:rsidRPr="00DC3610" w:rsidRDefault="00BC5576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 xml:space="preserve">postaci historyczne: </w:t>
            </w:r>
            <w:r w:rsidR="00206210" w:rsidRPr="00DC3610">
              <w:t xml:space="preserve">Władysław Herman, Sieciech, Zbigniew, </w:t>
            </w:r>
            <w:r w:rsidR="007171A6" w:rsidRPr="00DC3610">
              <w:t>Bolesław Krzywousty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082884" w:rsidRPr="005314A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seni</w:t>
            </w:r>
            <w:r w:rsidR="00E57C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 i</w:t>
            </w:r>
            <w:r w:rsidR="006040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E57C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juniorzy</w:t>
            </w:r>
            <w:r w:rsidR="00E57C78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57C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zasada senioratu</w:t>
            </w:r>
          </w:p>
          <w:p w:rsidR="007171A6" w:rsidRPr="00DC3610" w:rsidRDefault="007171A6" w:rsidP="004544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poprawnie posługuje się terminami: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palatyn</w:t>
            </w:r>
            <w:r w:rsidR="002B656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(wojewoda)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417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testament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zasada senioratu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senior i juniorzy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państw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Bolesława Krzywoustego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postaci: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Władysława Hermana, Sieciecha,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Bolesław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Krzywoust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ego i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Zbigniewa</w:t>
            </w:r>
          </w:p>
          <w:p w:rsidR="007171A6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1109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1138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6E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opisuje rządy Władysława Hermana i rolę Sieciecha w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jego państwie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przebieg konfliktu między Bolesławem a Zbigniewem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niemiecki najazd w 1109 r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obronę Głogowa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sukcesy </w:t>
            </w:r>
            <w:r w:rsidR="00206210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Krzywoustego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 walkach z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Pomorzanami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przyczyny ogłoszenia </w:t>
            </w:r>
            <w:r w:rsidR="00C92ECE">
              <w:rPr>
                <w:rFonts w:ascii="Times New Roman" w:hAnsi="Times New Roman" w:cs="Times New Roman"/>
                <w:sz w:val="20"/>
                <w:szCs w:val="20"/>
              </w:rPr>
              <w:t>testamentu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Krzywoustego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ocenia postawę Bolesława wobec brata</w:t>
            </w:r>
          </w:p>
          <w:p w:rsidR="007171A6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zasadę senioratu</w:t>
            </w:r>
          </w:p>
          <w:p w:rsidR="00454463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454463" w:rsidRPr="00DC3610">
              <w:rPr>
                <w:rFonts w:ascii="Times New Roman" w:hAnsi="Times New Roman" w:cs="Times New Roman"/>
                <w:sz w:val="20"/>
                <w:szCs w:val="20"/>
              </w:rPr>
              <w:t>wyjaśnia, jakie skutki dla państwa mogą mieć wewnętrzne spory o tron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postać Galla Anonima</w:t>
            </w:r>
          </w:p>
          <w:p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dostępu państwa do morza</w:t>
            </w:r>
          </w:p>
          <w:p w:rsidR="002B656E" w:rsidRPr="00DC3610" w:rsidRDefault="00EC69CF" w:rsidP="007F36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ocenia szanse i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>zagrożenia wynikające z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56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wprowadzenia zasady senioratu 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 Społeczeństwo w czasach pierwszych Piastów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grody i ich funkcje</w:t>
            </w:r>
          </w:p>
          <w:p w:rsidR="007171A6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życie w grodzie i na podgrodziu</w:t>
            </w:r>
          </w:p>
          <w:p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300380" w:rsidRPr="00DC3610">
              <w:t xml:space="preserve">sposoby uprawy roli na ziemiach polskich </w:t>
            </w:r>
          </w:p>
          <w:p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300380" w:rsidRPr="00DC3610">
              <w:t>podział społeczeństwa w państwie pierwszych Piastów</w:t>
            </w:r>
          </w:p>
          <w:p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300380" w:rsidRPr="00DC3610">
              <w:t>zakres władzy panującego</w:t>
            </w:r>
          </w:p>
          <w:p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300380" w:rsidRPr="00DC3610">
              <w:t>powinności poddanych wobec władcy</w:t>
            </w:r>
          </w:p>
          <w:p w:rsidR="00300380" w:rsidRPr="00DC3610" w:rsidRDefault="00142B8D" w:rsidP="00520B67">
            <w:pPr>
              <w:pStyle w:val="Bezodstpw"/>
            </w:pPr>
            <w:r w:rsidRPr="00DC3610">
              <w:sym w:font="Symbol" w:char="F0B7"/>
            </w:r>
            <w:r w:rsidR="00300380" w:rsidRPr="00DC3610">
              <w:t>powstanie rycerstwa w</w:t>
            </w:r>
            <w:r w:rsidR="00082884">
              <w:t> </w:t>
            </w:r>
            <w:r w:rsidR="00300380" w:rsidRPr="00DC3610">
              <w:t>Polsce</w:t>
            </w:r>
          </w:p>
          <w:p w:rsidR="007171A6" w:rsidRPr="00DC3610" w:rsidRDefault="00142B8D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F8706D">
              <w:rPr>
                <w:rFonts w:ascii="Times New Roman" w:hAnsi="Times New Roman" w:cs="Times New Roman"/>
                <w:i/>
                <w:sz w:val="20"/>
                <w:szCs w:val="20"/>
              </w:rPr>
              <w:t>metoda żarowa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podgrodzie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 książęce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posługi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osada służebna</w:t>
            </w:r>
            <w:r w:rsidR="0030038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30038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wojowie</w:t>
            </w:r>
            <w:r w:rsidR="0030038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30038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drużyna książęca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podgrodzie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posługi</w:t>
            </w:r>
          </w:p>
          <w:p w:rsidR="007171A6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wygląd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1D7C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8706D">
              <w:rPr>
                <w:rFonts w:ascii="Times New Roman" w:hAnsi="Times New Roman" w:cs="Times New Roman"/>
                <w:sz w:val="20"/>
                <w:szCs w:val="20"/>
              </w:rPr>
              <w:t>budowę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średniowiecznego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grodu</w:t>
            </w:r>
          </w:p>
          <w:p w:rsidR="00300380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sposoby pozyskiwania ziemi uprawnej i </w:t>
            </w:r>
            <w:r w:rsidR="00082884">
              <w:rPr>
                <w:rFonts w:ascii="Times New Roman" w:hAnsi="Times New Roman" w:cs="Times New Roman"/>
                <w:sz w:val="20"/>
                <w:szCs w:val="20"/>
              </w:rPr>
              <w:t xml:space="preserve">jej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>uprawiania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gród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podgrodzie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prawo książęce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danina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posługi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osada służebna</w:t>
            </w:r>
          </w:p>
          <w:p w:rsidR="007171A6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grup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ludności w państwie wczesnopiastowskim</w:t>
            </w:r>
          </w:p>
          <w:p w:rsidR="00300380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0038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zakres władzy panującego w państwie pierwszych Piastów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charakter drużyny książęcej</w:t>
            </w:r>
          </w:p>
          <w:p w:rsidR="007171A6" w:rsidRPr="00DC3610" w:rsidRDefault="00EC69CF" w:rsidP="00300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powi</w:t>
            </w:r>
            <w:r w:rsidR="008C0AD6">
              <w:rPr>
                <w:rFonts w:ascii="Times New Roman" w:hAnsi="Times New Roman" w:cs="Times New Roman"/>
                <w:sz w:val="20"/>
                <w:szCs w:val="20"/>
              </w:rPr>
              <w:t>nności ludności względem władcy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czym </w:t>
            </w:r>
            <w:r w:rsidR="005F114B">
              <w:rPr>
                <w:rFonts w:ascii="Times New Roman" w:hAnsi="Times New Roman" w:cs="Times New Roman"/>
                <w:sz w:val="20"/>
                <w:szCs w:val="20"/>
              </w:rPr>
              <w:t xml:space="preserve">się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różnił wojownik drużyny od rycerza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C57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wskazuje przykłady nazw miejscowości, które mogły w</w:t>
            </w:r>
            <w:r w:rsidR="001D7C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średniowieczu pełnić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funkcję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osad służebnych</w:t>
            </w:r>
          </w:p>
        </w:tc>
      </w:tr>
      <w:tr w:rsidR="00541F46" w:rsidRPr="00DC3610" w:rsidTr="005314AB">
        <w:trPr>
          <w:trHeight w:val="220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46" w:rsidRPr="005314AB" w:rsidRDefault="000926E9" w:rsidP="003616C0">
            <w:pPr>
              <w:snapToGrid w:val="0"/>
              <w:spacing w:after="0" w:line="240" w:lineRule="auto"/>
              <w:rPr>
                <w:bCs/>
              </w:rPr>
            </w:pPr>
            <w:r w:rsidRPr="005314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* </w:t>
            </w:r>
            <w:r w:rsidR="00541F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Tajemnicesprzed wieków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165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Kt</w:t>
            </w:r>
            <w:r w:rsidR="00983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="00963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spisywał dzieje</w:t>
            </w:r>
            <w:r w:rsidR="00165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Polski?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0" w:rsidRPr="009532A0" w:rsidRDefault="000926E9" w:rsidP="00F32727">
            <w:pPr>
              <w:pStyle w:val="Bezodstpw"/>
              <w:rPr>
                <w:bCs/>
              </w:rPr>
            </w:pPr>
            <w:r>
              <w:rPr>
                <w:bCs/>
              </w:rPr>
              <w:sym w:font="Symbol" w:char="F0B7"/>
            </w:r>
            <w:r w:rsidR="009532A0" w:rsidRPr="009532A0">
              <w:rPr>
                <w:bCs/>
              </w:rPr>
              <w:t xml:space="preserve">źródła historyczne dotyczące początków państwa polskiego </w:t>
            </w:r>
          </w:p>
          <w:p w:rsidR="009532A0" w:rsidRPr="009532A0" w:rsidRDefault="000926E9" w:rsidP="00F32727">
            <w:pPr>
              <w:pStyle w:val="Bezodstpw"/>
              <w:rPr>
                <w:bCs/>
              </w:rPr>
            </w:pPr>
            <w:r>
              <w:rPr>
                <w:bCs/>
              </w:rPr>
              <w:sym w:font="Symbol" w:char="F0B7"/>
            </w:r>
            <w:r w:rsidR="009532A0" w:rsidRPr="009532A0">
              <w:rPr>
                <w:bCs/>
              </w:rPr>
              <w:t>obiektywizm i prawda historyczna</w:t>
            </w:r>
          </w:p>
          <w:p w:rsidR="00541F46" w:rsidRPr="00DC3610" w:rsidRDefault="00541F46" w:rsidP="00520B67">
            <w:pPr>
              <w:pStyle w:val="Bezodstpw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A5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wymienia nazwy źródeł historycznych dotyczących dziejów państwa polskiego za panowania pierwszych Piastów</w:t>
            </w:r>
          </w:p>
          <w:p w:rsidR="00541F46" w:rsidRPr="00AA6481" w:rsidRDefault="00EC69CF" w:rsidP="00AA6481">
            <w:pPr>
              <w:snapToGrid w:val="0"/>
              <w:spacing w:after="0" w:line="240" w:lineRule="auto"/>
              <w:rPr>
                <w:rStyle w:val="A14"/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tłumaczy konieczność weryfikacji prawdziwości źródeł historycznych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A5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przedstawia dokonania postaci: Galla Anonima i</w:t>
            </w:r>
            <w:r w:rsidR="007A3D5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Wincentego Kadłubka </w:t>
            </w:r>
          </w:p>
          <w:p w:rsidR="00541F46" w:rsidRPr="00F32727" w:rsidRDefault="00541F46" w:rsidP="00520B67">
            <w:pPr>
              <w:spacing w:after="0" w:line="240" w:lineRule="auto"/>
              <w:rPr>
                <w:rStyle w:val="A14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46" w:rsidRPr="00F32727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omawia teorie dotyczące pochodzenia Galla Anonima</w:t>
            </w:r>
          </w:p>
          <w:p w:rsidR="00B13CA5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B13CA5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wymienia przyczyny powstaniakronik</w:t>
            </w:r>
          </w:p>
          <w:p w:rsidR="00B13CA5" w:rsidRPr="00F32727" w:rsidRDefault="00B13CA5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1AC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1751AC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określa ramy chronologiczne wydarzeń opisanych w</w:t>
            </w:r>
            <w:r w:rsidR="00082884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1751AC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kronikach Galla Anonima i Wincentego Kadłubka</w:t>
            </w:r>
          </w:p>
          <w:p w:rsidR="00541F46" w:rsidRPr="00F32727" w:rsidRDefault="00541F46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27" w:rsidRPr="00F32727" w:rsidRDefault="00EC69CF" w:rsidP="00F32727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 w:rsidR="00F32727" w:rsidRPr="00F32727">
              <w:rPr>
                <w:rFonts w:ascii="Times New Roman" w:hAnsi="Times New Roman" w:cs="Times New Roman"/>
                <w:bCs/>
                <w:sz w:val="20"/>
                <w:szCs w:val="20"/>
              </w:rPr>
              <w:t>przedstawia przykład innej średniowiecznej kroniki polskiej</w:t>
            </w:r>
          </w:p>
          <w:p w:rsidR="00541F46" w:rsidRPr="00DC3610" w:rsidRDefault="00541F46" w:rsidP="003003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689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71A6" w:rsidRPr="00DC3610" w:rsidRDefault="007171A6" w:rsidP="007F36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 VII</w:t>
            </w:r>
            <w:r w:rsidR="00294A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Polska w XIII</w:t>
            </w:r>
            <w:r w:rsidR="00EC6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DC3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XV wieku</w:t>
            </w:r>
          </w:p>
        </w:tc>
      </w:tr>
      <w:tr w:rsidR="007171A6" w:rsidRPr="00DC3610" w:rsidTr="005314AB">
        <w:trPr>
          <w:trHeight w:val="225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 Rozbicie dzielnicowe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walki wewnętrzne </w:t>
            </w:r>
            <w:r w:rsidR="00457C9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między książętami piastowskimi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 prymat </w:t>
            </w:r>
            <w:r w:rsidR="0048402C">
              <w:rPr>
                <w:rFonts w:ascii="Times New Roman" w:hAnsi="Times New Roman" w:cs="Times New Roman"/>
                <w:sz w:val="20"/>
                <w:szCs w:val="20"/>
              </w:rPr>
              <w:t>w Polsce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utrwalenie rozbicia dzielnicowego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E27B8" w:rsidRPr="00C60878">
              <w:rPr>
                <w:rFonts w:ascii="Times New Roman" w:hAnsi="Times New Roman" w:cs="Times New Roman"/>
                <w:sz w:val="20"/>
                <w:szCs w:val="20"/>
              </w:rPr>
              <w:t>osłabienie Polski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na arenie międzynarodowej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sprowadzenie Krzyżaków do Polski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najazdy Mongołów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bitwa pod Legnicą</w:t>
            </w:r>
          </w:p>
          <w:p w:rsidR="004435D7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przemiany społeczne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gospodarcze </w:t>
            </w:r>
            <w:r w:rsidR="00457C9F" w:rsidRPr="00DC3610">
              <w:rPr>
                <w:rFonts w:ascii="Times New Roman" w:hAnsi="Times New Roman" w:cs="Times New Roman"/>
                <w:sz w:val="20"/>
                <w:szCs w:val="20"/>
              </w:rPr>
              <w:t>w okresie rozbicia dzielnicowego</w:t>
            </w:r>
          </w:p>
          <w:p w:rsidR="007171A6" w:rsidRPr="00481BB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7171A6" w:rsidRPr="00C57CB0">
              <w:rPr>
                <w:rFonts w:ascii="Times New Roman" w:hAnsi="Times New Roman" w:cs="Times New Roman"/>
                <w:sz w:val="20"/>
                <w:szCs w:val="20"/>
              </w:rPr>
              <w:t xml:space="preserve">erminy: </w:t>
            </w:r>
            <w:r w:rsidR="00457C9F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rozbiciedzielnicowe</w:t>
            </w:r>
            <w:r w:rsidR="00457C9F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dzielnica senioralna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Tatarzy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>osadnictwo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koloniza</w:t>
            </w:r>
            <w:r w:rsidR="007171A6" w:rsidRPr="00C57CB0">
              <w:rPr>
                <w:rFonts w:ascii="Times New Roman" w:hAnsi="Times New Roman" w:cs="Times New Roman"/>
                <w:i/>
                <w:sz w:val="20"/>
                <w:szCs w:val="20"/>
              </w:rPr>
              <w:t>cja</w:t>
            </w:r>
            <w:r w:rsidR="007171A6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481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trójpolówka</w:t>
            </w:r>
          </w:p>
          <w:p w:rsidR="007171A6" w:rsidRPr="00DC3610" w:rsidRDefault="005A6E9A" w:rsidP="00F648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postaci historyczne: Władysław Wygnaniec, </w:t>
            </w:r>
            <w:r w:rsidR="007574F7">
              <w:rPr>
                <w:rFonts w:ascii="Times New Roman" w:hAnsi="Times New Roman" w:cs="Times New Roman"/>
                <w:sz w:val="20"/>
                <w:szCs w:val="20"/>
              </w:rPr>
              <w:t xml:space="preserve">Leszek Biały, </w:t>
            </w:r>
            <w:r w:rsidR="00F64800">
              <w:rPr>
                <w:rFonts w:ascii="Times New Roman" w:hAnsi="Times New Roman" w:cs="Times New Roman"/>
                <w:sz w:val="20"/>
                <w:szCs w:val="20"/>
              </w:rPr>
              <w:t>Konrad Mazowiecki,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Henryk Pobożny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63517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rozbicie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dzielnicow</w:t>
            </w:r>
            <w:r w:rsidR="0063517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dzielnica senioralna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Tatarzy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 pomocy nauczyciela wyjaśnia, jakie były przyczyny wewnętrznych walk między książętami</w:t>
            </w:r>
            <w:r w:rsidR="00E70AAA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piastowskimi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rozbicie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dzielnicow</w:t>
            </w:r>
            <w:r w:rsidR="00635177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dzielnica senioralna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Tatarzy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osadnictwo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kolonizacja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trójpolówka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państwo polskie podczas rozbicia dzielnicowego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podział państwa na różne dzielnice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ziemie utracone 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okresie rozbicia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dzielnicowego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Władysław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Wygna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ńca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Lesz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Biał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Konrada Mazowieckiego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Henryk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Pobożn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</w:p>
          <w:p w:rsidR="007171A6" w:rsidRPr="00DC3610" w:rsidRDefault="00EC69CF" w:rsidP="00AA30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1226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1227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1241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okoliczności sprowadzenia zakonu krzyżackiego do Polski oraz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konsekwencje</w:t>
            </w:r>
            <w:r w:rsidR="0004077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tego wydarzenia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skutki rozbicia dzielnicowego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635177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kolonizację na ziemiach polskich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historię zakonu krzyżackiego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książęta dzielnicowi często nadawali przywileje oraz ziemię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rycerstwu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duchowieństwu 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sposób walki Mongołów</w:t>
            </w:r>
          </w:p>
          <w:p w:rsidR="00AA3010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AA3010" w:rsidRPr="00DC3610">
              <w:rPr>
                <w:rFonts w:ascii="Times New Roman" w:hAnsi="Times New Roman" w:cs="Times New Roman"/>
                <w:sz w:val="20"/>
                <w:szCs w:val="20"/>
              </w:rPr>
              <w:t>przedstawia dynastię panującą na Pomorzu Gdańskim w okresie rozbicia dzielnicowego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 Zjednoczenie Polski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04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koronacja i śmierć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Przemysł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panowanie Wacława II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2E27B8" w:rsidRPr="00791F65">
              <w:rPr>
                <w:rFonts w:ascii="Times New Roman" w:hAnsi="Times New Roman" w:cs="Times New Roman"/>
                <w:sz w:val="20"/>
                <w:szCs w:val="20"/>
              </w:rPr>
              <w:t>rola arcybiskupów gnieźnieńskich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0566D">
              <w:rPr>
                <w:rFonts w:ascii="Times New Roman" w:hAnsi="Times New Roman" w:cs="Times New Roman"/>
                <w:sz w:val="20"/>
                <w:szCs w:val="20"/>
              </w:rPr>
              <w:t>jednolitej organizacji kościelnej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zjednoczeniu dzielnic polskich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przejęcie władzy przez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Władysława Łokietka 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jego koronacja </w:t>
            </w:r>
          </w:p>
          <w:p w:rsidR="00783EBD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96A1F">
              <w:rPr>
                <w:rFonts w:ascii="Times New Roman" w:hAnsi="Times New Roman" w:cs="Times New Roman"/>
                <w:sz w:val="20"/>
                <w:szCs w:val="20"/>
              </w:rPr>
              <w:t>rządy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Władysława Łokietka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konflikt Łokietka z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Krzyżakami i bitwa pod Płowcami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starosta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Szczerbiec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Przemysł II, arcybiskup Jakub Świnka, Wacław II, Władysław Łokietek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783EBD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starosta</w:t>
            </w:r>
            <w:r w:rsidR="00783EBD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Szczerbiec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starosta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Szczerbiec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państwa polskiego za panowania Władysława Łokietka, ziemie utracone na rzecz Krzyżaków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Przemysł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II, arcybiskup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Jakub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Śwink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Wacław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II, Władysław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Łokietk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1295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1309</w:t>
            </w:r>
            <w:r w:rsidR="00783E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1320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1331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próby zjednoczenia Polski przez książąt śląskich oraz Przemysła II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opisuje, w jakich okolicznościach Władysław Łokietek utracił Pomorze Gdańskie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działania Władysława Łokietka na rzecz zjednoczenia kraju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</w:t>
            </w:r>
            <w:r w:rsidR="003574C9">
              <w:rPr>
                <w:rFonts w:ascii="Times New Roman" w:hAnsi="Times New Roman" w:cs="Times New Roman"/>
                <w:sz w:val="20"/>
                <w:szCs w:val="20"/>
              </w:rPr>
              <w:t xml:space="preserve">przebieg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konfliktu Władysława Łokietka z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Krzyżakami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jaką rolę 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zjednoczeniu kraju odegrał Kościół </w:t>
            </w:r>
            <w:r w:rsidR="00F31355">
              <w:rPr>
                <w:rFonts w:ascii="Times New Roman" w:hAnsi="Times New Roman" w:cs="Times New Roman"/>
                <w:sz w:val="20"/>
                <w:szCs w:val="20"/>
              </w:rPr>
              <w:t>katolicki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753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wyobrażenie na temat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św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>iętego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Stanisława jako patrona zjednoczenia kraju</w:t>
            </w:r>
          </w:p>
        </w:tc>
      </w:tr>
      <w:tr w:rsidR="007171A6" w:rsidRPr="00DC3610" w:rsidTr="005314AB">
        <w:trPr>
          <w:trHeight w:val="5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Czasy Kazimierza Wielkiego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polityka </w:t>
            </w:r>
            <w:r w:rsidR="00753008" w:rsidRPr="00DC3610">
              <w:t xml:space="preserve">dyplomacji </w:t>
            </w:r>
            <w:r w:rsidRPr="00DC3610">
              <w:t>Kazimierza Wielkiego</w:t>
            </w:r>
          </w:p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pokój z zakonem krzyżackim w Kaliszu</w:t>
            </w:r>
          </w:p>
          <w:p w:rsidR="007171A6" w:rsidRPr="00DC3610" w:rsidRDefault="002627EB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przyłączenie nowych ziem do państwa polskiego</w:t>
            </w:r>
          </w:p>
          <w:p w:rsidR="002627EB" w:rsidRDefault="002627EB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reform</w:t>
            </w:r>
            <w:r w:rsidR="00753008" w:rsidRPr="00DC3610">
              <w:t>y Kazimierza Wielkiego</w:t>
            </w:r>
          </w:p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umocnienie granic</w:t>
            </w:r>
            <w:r w:rsidR="002627EB">
              <w:t xml:space="preserve"> polskiego</w:t>
            </w:r>
            <w:r w:rsidRPr="00DC3610">
              <w:t xml:space="preserve"> państwa</w:t>
            </w:r>
          </w:p>
          <w:p w:rsidR="007171A6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utworzenie Akademii Krakowskiej</w:t>
            </w:r>
            <w:r w:rsidR="00753008" w:rsidRPr="00DC3610">
              <w:t xml:space="preserve"> i skutki </w:t>
            </w:r>
            <w:r w:rsidR="002627EB">
              <w:t>tej decyzji</w:t>
            </w:r>
          </w:p>
          <w:p w:rsidR="00753008" w:rsidRPr="00DC3610" w:rsidRDefault="007171A6" w:rsidP="00520B67">
            <w:pPr>
              <w:pStyle w:val="Bezodstpw"/>
            </w:pPr>
            <w:r w:rsidRPr="00DC3610">
              <w:sym w:font="Symbol" w:char="F0B7"/>
            </w:r>
            <w:r w:rsidRPr="00DC3610">
              <w:t xml:space="preserve"> zjazd monarchów w</w:t>
            </w:r>
            <w:r w:rsidR="004435D7">
              <w:t> </w:t>
            </w:r>
            <w:r w:rsidRPr="00DC3610">
              <w:t>Krakowie</w:t>
            </w:r>
          </w:p>
          <w:p w:rsidR="007171A6" w:rsidRPr="00DC3610" w:rsidRDefault="00DD5C6C" w:rsidP="00520B67">
            <w:pPr>
              <w:pStyle w:val="Bezodstpw"/>
            </w:pPr>
            <w:r w:rsidRPr="00DC3610">
              <w:lastRenderedPageBreak/>
              <w:sym w:font="Symbol" w:char="F0B7"/>
            </w:r>
            <w:r w:rsidR="007171A6" w:rsidRPr="00DC3610">
              <w:t>uczta u Wierzynka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656E1C">
              <w:rPr>
                <w:rFonts w:ascii="Times New Roman" w:hAnsi="Times New Roman" w:cs="Times New Roman"/>
                <w:i/>
                <w:sz w:val="20"/>
                <w:szCs w:val="20"/>
              </w:rPr>
              <w:t>uniwersytet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27B8" w:rsidRPr="00656E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Orle Gniazda</w:t>
            </w:r>
            <w:r w:rsidR="0075300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53008" w:rsidRPr="00DC36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Akademia Krakowska</w:t>
            </w:r>
          </w:p>
          <w:p w:rsidR="007171A6" w:rsidRPr="008145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historyczn</w:t>
            </w:r>
            <w:r w:rsidR="00753008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Kazimierz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terminami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uniwersytet, Orle Gniazda</w:t>
            </w:r>
            <w:r w:rsidR="00880CF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Akademia Krakowska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tłumaczy,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co</w:t>
            </w:r>
            <w:r w:rsidR="001D7C7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>zdecydowało o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przyznaniu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owi przydomka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„Wielki”</w:t>
            </w:r>
          </w:p>
          <w:p w:rsidR="00166A4F" w:rsidRPr="00DC3610" w:rsidRDefault="00EC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3705E3">
              <w:rPr>
                <w:rFonts w:ascii="Times New Roman" w:hAnsi="Times New Roman" w:cs="Times New Roman"/>
                <w:sz w:val="20"/>
                <w:szCs w:val="20"/>
              </w:rPr>
              <w:t>znaczenie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słów, że Kazimierz </w:t>
            </w:r>
            <w:r w:rsidR="00694BBC">
              <w:rPr>
                <w:rFonts w:ascii="Times New Roman" w:hAnsi="Times New Roman" w:cs="Times New Roman"/>
                <w:sz w:val="20"/>
                <w:szCs w:val="20"/>
              </w:rPr>
              <w:t>Wielki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zastał Polskę drewnianą, a zostawił murowaną</w:t>
            </w:r>
          </w:p>
          <w:p w:rsidR="00166A4F" w:rsidRPr="00DC3610" w:rsidRDefault="00166A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uniwersytet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Orle Gniazda</w:t>
            </w:r>
            <w:r w:rsidR="00880CFE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880CFE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Akademia Krakowska 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monarchii Kazimierza Wielkiego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="00E07FF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ziemie włączone do Polski</w:t>
            </w:r>
            <w:r w:rsidR="003C0D3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przez tego władcę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1333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1343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234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1364</w:t>
            </w:r>
            <w:r w:rsidR="00880CFE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C0D3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ocenia postanowienia pokoju w</w:t>
            </w:r>
            <w:r w:rsidR="004435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Kaliszu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5F114B">
              <w:rPr>
                <w:rFonts w:ascii="Times New Roman" w:hAnsi="Times New Roman" w:cs="Times New Roman"/>
                <w:sz w:val="20"/>
                <w:szCs w:val="20"/>
              </w:rPr>
              <w:t>charakteryzuje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reformy Kazimierza Wielkiego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w jaki sposób Kazimierz dbał o obronność państwa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dlaczego Kazimierz Wielki </w:t>
            </w:r>
            <w:r w:rsidR="00B97592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 najważniejsze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uznał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reformy </w:t>
            </w:r>
            <w:r w:rsidR="00B00F09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wewnętrzne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państwa</w:t>
            </w:r>
          </w:p>
          <w:p w:rsidR="003868B6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tłumaczy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jakie znaczenie miało założenie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>Akademii Krakowskiej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 znaczenie uczty u Wierzynka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cele oraz konsekwencje układu dynastycznegozawartego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przez Kazimierza Wielkiego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Węgrami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sól należała niegdyś do najdroższych towarów</w:t>
            </w:r>
          </w:p>
          <w:p w:rsidR="003C39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wybrany zamek wzniesiony </w:t>
            </w:r>
            <w:r w:rsidR="00C334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334E3">
              <w:rPr>
                <w:rFonts w:ascii="Times New Roman" w:hAnsi="Times New Roman" w:cs="Times New Roman"/>
                <w:sz w:val="20"/>
                <w:szCs w:val="20"/>
              </w:rPr>
              <w:t>cz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334E3">
              <w:rPr>
                <w:rFonts w:ascii="Times New Roman" w:hAnsi="Times New Roman" w:cs="Times New Roman"/>
                <w:sz w:val="20"/>
                <w:szCs w:val="20"/>
              </w:rPr>
              <w:t>sach</w:t>
            </w:r>
            <w:r w:rsidR="003C39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Kazimierza Wielkiego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40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 Unia polsko</w:t>
            </w:r>
            <w:r w:rsidR="00AD62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litewska</w:t>
            </w:r>
          </w:p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="00003BB2" w:rsidRPr="00DC3610">
              <w:t xml:space="preserve">koniec </w:t>
            </w:r>
            <w:r w:rsidR="007171A6" w:rsidRPr="00DC3610">
              <w:t xml:space="preserve">dynastii Piastów </w:t>
            </w:r>
            <w:r w:rsidR="00003BB2" w:rsidRPr="00DC3610">
              <w:t>na polskim tronie</w:t>
            </w:r>
          </w:p>
          <w:p w:rsidR="00D2008A" w:rsidRDefault="008B70C5" w:rsidP="00520B67">
            <w:pPr>
              <w:pStyle w:val="Bezodstpw"/>
            </w:pPr>
            <w:r w:rsidRPr="00DC3610">
              <w:sym w:font="Symbol" w:char="F0B7"/>
            </w:r>
            <w:r w:rsidR="00003BB2" w:rsidRPr="00DC3610">
              <w:t xml:space="preserve">rządy </w:t>
            </w:r>
            <w:r w:rsidR="007171A6" w:rsidRPr="00DC3610">
              <w:t>Andegawen</w:t>
            </w:r>
            <w:r w:rsidR="00003BB2" w:rsidRPr="00DC3610">
              <w:t xml:space="preserve">óww Polsce </w:t>
            </w:r>
          </w:p>
          <w:p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unia polsko</w:t>
            </w:r>
            <w:r w:rsidR="00B97592">
              <w:t>-</w:t>
            </w:r>
            <w:r w:rsidR="007171A6" w:rsidRPr="00DC3610">
              <w:t>litewska w</w:t>
            </w:r>
            <w:r w:rsidR="00B97592">
              <w:t> </w:t>
            </w:r>
            <w:r w:rsidR="007171A6" w:rsidRPr="00DC3610">
              <w:t xml:space="preserve">Krewie </w:t>
            </w:r>
          </w:p>
          <w:p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wielka wojna z</w:t>
            </w:r>
            <w:r w:rsidR="007A3D53">
              <w:t> </w:t>
            </w:r>
            <w:r w:rsidR="007171A6" w:rsidRPr="00DC3610">
              <w:t>zakonem krzyżackim</w:t>
            </w:r>
            <w:r w:rsidR="00003BB2" w:rsidRPr="00DC3610">
              <w:t xml:space="preserve"> i</w:t>
            </w:r>
            <w:r w:rsidR="007A3D53">
              <w:t> </w:t>
            </w:r>
            <w:r w:rsidR="00003BB2" w:rsidRPr="00DC3610">
              <w:t>bitwa pod Grunwaldem</w:t>
            </w:r>
          </w:p>
          <w:p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="00D2008A">
              <w:t xml:space="preserve">I </w:t>
            </w:r>
            <w:r w:rsidR="007171A6" w:rsidRPr="00DC3610">
              <w:t>pokój w Toruniu</w:t>
            </w:r>
          </w:p>
          <w:p w:rsidR="007171A6" w:rsidRPr="00DC3610" w:rsidRDefault="008B70C5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unia w Horodle</w:t>
            </w:r>
          </w:p>
          <w:p w:rsidR="007171A6" w:rsidRPr="00DC3610" w:rsidRDefault="008B70C5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2E27B8" w:rsidRPr="005A13D9">
              <w:rPr>
                <w:rFonts w:ascii="Times New Roman" w:hAnsi="Times New Roman" w:cs="Times New Roman"/>
                <w:i/>
                <w:sz w:val="20"/>
                <w:szCs w:val="20"/>
              </w:rPr>
              <w:t>Andegawenowie</w:t>
            </w:r>
            <w:r w:rsidR="002E27B8" w:rsidRPr="005314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unia personalna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sobór</w:t>
            </w:r>
            <w:r w:rsidR="00003BB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03BB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Wielkie Księstwo Litewskie</w:t>
            </w:r>
            <w:r w:rsidR="00003BB2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03BB2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Jagiellonowie</w:t>
            </w:r>
          </w:p>
          <w:p w:rsidR="007171A6" w:rsidRPr="00DC3610" w:rsidRDefault="008B70C5" w:rsidP="00481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Ludwi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Węgierski, Jadwiga, Władysław Jagiełło, w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lk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ks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iążę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Witold, Paweł Włodkowic</w:t>
            </w:r>
            <w:r w:rsidR="00003BB2" w:rsidRPr="00DC3610">
              <w:rPr>
                <w:rFonts w:ascii="Times New Roman" w:hAnsi="Times New Roman" w:cs="Times New Roman"/>
                <w:sz w:val="20"/>
                <w:szCs w:val="20"/>
              </w:rPr>
              <w:t>, Ulrich von Jungingen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posługuje się termin</w:t>
            </w:r>
            <w:r w:rsidR="00B97592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em</w:t>
            </w:r>
            <w:r w:rsidR="003B2FBB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: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unia</w:t>
            </w:r>
            <w:r w:rsidR="00F65120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personalna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dynasti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ę zapoczątkowaną przez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Władysław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Jagiełł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</w:p>
          <w:p w:rsidR="007171A6" w:rsidRPr="00DC3610" w:rsidRDefault="00EC69CF" w:rsidP="003B5D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 pomocy nauczyciela opisuje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przyczyny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przebieg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wielkiej wojny z zakonem krzyżackim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poprawnie posługuje się terminami: </w:t>
            </w:r>
            <w:r w:rsidR="00F65120" w:rsidRPr="005314AB">
              <w:rPr>
                <w:rStyle w:val="A13"/>
                <w:rFonts w:ascii="Times New Roman" w:hAnsi="Times New Roman" w:cs="Times New Roman"/>
                <w:i/>
                <w:sz w:val="20"/>
                <w:szCs w:val="20"/>
              </w:rPr>
              <w:t>Andegawenowie</w:t>
            </w:r>
            <w:r w:rsidR="00F65120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unia personalna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sobór</w:t>
            </w:r>
            <w:r w:rsidR="00F6512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6512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Wielkie Księstwo Litewskie</w:t>
            </w:r>
            <w:r w:rsidR="00F65120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F65120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Jagiellonowie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przyczyny </w:t>
            </w:r>
            <w:r w:rsidR="00F6512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zawarcia </w:t>
            </w:r>
            <w:r w:rsidR="003B5DE8">
              <w:rPr>
                <w:rFonts w:ascii="Times New Roman" w:hAnsi="Times New Roman" w:cs="Times New Roman"/>
                <w:sz w:val="20"/>
                <w:szCs w:val="20"/>
              </w:rPr>
              <w:t>unii polsko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litewskiej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opisuje przebieg bitwy pod Grunwaldem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granice Wielkiego Księstwa Litewskiego, Krewo, Horodło, Grunwald, Toruń</w:t>
            </w:r>
          </w:p>
          <w:p w:rsidR="003B2FBB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postaci: Ludwi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Węgierski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Jadwig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Władysław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Jagiełł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wielki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ksi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ęcia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Witold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Pawł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Włodkowic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>, Ulrich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von Jungingen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:rsidR="007171A6" w:rsidRPr="00DC3610" w:rsidRDefault="003B2FBB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1385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lata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1409</w:t>
            </w:r>
            <w:r w:rsidR="00AD62F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1411, 1410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1413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okoliczności objęcia tronu </w:t>
            </w:r>
            <w:r w:rsidR="00F6512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polskiego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przez Jadwigę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65120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wymienia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postanowienia unii w Krewie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przedstawia postanowienia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pokoju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Toruniu </w:t>
            </w:r>
          </w:p>
          <w:p w:rsidR="007171A6" w:rsidRPr="00DC3610" w:rsidRDefault="00EC69CF" w:rsidP="001F59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zasady współpracy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między Polską a Litwą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ustalone w zapisach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unii w Horodle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F59A4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charakteryzuje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stanowisko polskiej delegacji na soborze w</w:t>
            </w:r>
            <w:r w:rsidR="007A3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Konstancji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CD7B5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wyjaśnia, 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dlaczego</w:t>
            </w:r>
            <w:r w:rsidR="00CD7B53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Akademia Krakowska została przemianowana na Uniwersytet Jagielloński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uzasadnia twierdzenie, że poglądy Pawła Włodkowica na temat wojen religijnych są aktualne także dzisiaj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0926E9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4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215F22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Tajemnice sprzed wieków </w:t>
            </w:r>
            <w:r w:rsidR="00EC69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Jaką bitwę namalował Jan Matejko</w:t>
            </w:r>
            <w:r w:rsidR="00215F22"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22" w:rsidRPr="00922C66" w:rsidRDefault="000926E9" w:rsidP="00520B67">
            <w:pPr>
              <w:pStyle w:val="Bezodstpw"/>
              <w:rPr>
                <w:i/>
              </w:rPr>
            </w:pPr>
            <w:r>
              <w:rPr>
                <w:bCs/>
              </w:rPr>
              <w:sym w:font="Symbol" w:char="F0B7"/>
            </w:r>
            <w:r w:rsidR="00215F22" w:rsidRPr="00DC3610">
              <w:t xml:space="preserve">okoliczności powstania obrazu </w:t>
            </w:r>
            <w:r w:rsidR="002E27B8" w:rsidRPr="00922C66">
              <w:rPr>
                <w:i/>
              </w:rPr>
              <w:t xml:space="preserve">Bitwa pod Grunwaldem </w:t>
            </w:r>
          </w:p>
          <w:p w:rsidR="007171A6" w:rsidRPr="00DC3610" w:rsidRDefault="000926E9" w:rsidP="00520B67">
            <w:pPr>
              <w:pStyle w:val="Bezodstpw"/>
            </w:pPr>
            <w:r>
              <w:rPr>
                <w:bCs/>
              </w:rPr>
              <w:sym w:font="Symbol" w:char="F0B7"/>
            </w:r>
            <w:r w:rsidR="007171A6" w:rsidRPr="00DC3610">
              <w:t>Jan Matejko</w:t>
            </w:r>
            <w:r w:rsidR="00143D6C" w:rsidRPr="00DC3610">
              <w:t xml:space="preserve"> jako malarz dziejów Polski</w:t>
            </w:r>
          </w:p>
          <w:p w:rsidR="007171A6" w:rsidRPr="00DC3610" w:rsidRDefault="000926E9" w:rsidP="00520B67">
            <w:pPr>
              <w:pStyle w:val="Bezodstpw"/>
            </w:pPr>
            <w:r>
              <w:rPr>
                <w:bCs/>
              </w:rPr>
              <w:sym w:font="Symbol" w:char="F0B7"/>
            </w:r>
            <w:r w:rsidR="007171A6" w:rsidRPr="00DC3610">
              <w:t xml:space="preserve">obrazy jako źródło </w:t>
            </w:r>
            <w:r w:rsidR="007171A6" w:rsidRPr="00DC3610">
              <w:lastRenderedPageBreak/>
              <w:t>wiedzy historycznej</w:t>
            </w:r>
          </w:p>
          <w:p w:rsidR="007171A6" w:rsidRPr="00DC3610" w:rsidRDefault="000926E9" w:rsidP="00520B67">
            <w:pPr>
              <w:pStyle w:val="Bezodstpw"/>
            </w:pPr>
            <w:r>
              <w:rPr>
                <w:bCs/>
              </w:rPr>
              <w:sym w:font="Symbol" w:char="F0B7"/>
            </w:r>
            <w:r w:rsidR="007171A6" w:rsidRPr="00DC3610">
              <w:t>z</w:t>
            </w:r>
            <w:r w:rsidR="006E5EFC">
              <w:t xml:space="preserve">naczenie </w:t>
            </w:r>
            <w:r w:rsidR="006E5EFC" w:rsidRPr="005314AB">
              <w:rPr>
                <w:i/>
              </w:rPr>
              <w:t>Bitwy pod Grunwaldem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606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przedstawia, kim był Jan Matejko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143D6C" w:rsidRPr="00DC3610">
              <w:rPr>
                <w:rFonts w:ascii="Times New Roman" w:hAnsi="Times New Roman" w:cs="Times New Roman"/>
                <w:sz w:val="20"/>
                <w:szCs w:val="20"/>
              </w:rPr>
              <w:t>wyjaśnia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w jaki sposób Jan Matejko przygotowywał się do namalowania obrazu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7F3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podczas II w</w:t>
            </w:r>
            <w:r w:rsidR="00143D6C" w:rsidRPr="00DC3610">
              <w:rPr>
                <w:rFonts w:ascii="Times New Roman" w:hAnsi="Times New Roman" w:cs="Times New Roman"/>
                <w:sz w:val="20"/>
                <w:szCs w:val="20"/>
              </w:rPr>
              <w:t>ojny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św</w:t>
            </w:r>
            <w:r w:rsidR="00143D6C" w:rsidRPr="00DC3610">
              <w:rPr>
                <w:rFonts w:ascii="Times New Roman" w:hAnsi="Times New Roman" w:cs="Times New Roman"/>
                <w:sz w:val="20"/>
                <w:szCs w:val="20"/>
              </w:rPr>
              <w:t>iatowej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Niemcom zależało na zniszczeniu dzieła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BF" w:rsidRDefault="00EC69CF" w:rsidP="00E6698C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>mienia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cele namalowania obrazu </w:t>
            </w:r>
            <w:r w:rsidR="002E27B8" w:rsidRPr="003F3FBF">
              <w:rPr>
                <w:rFonts w:ascii="Times New Roman" w:hAnsi="Times New Roman" w:cs="Times New Roman"/>
                <w:i/>
                <w:sz w:val="20"/>
                <w:szCs w:val="20"/>
              </w:rPr>
              <w:t>Bitwa pod Grunwaldem</w:t>
            </w:r>
          </w:p>
          <w:p w:rsidR="00166A4F" w:rsidRPr="00DC3610" w:rsidRDefault="00EC69CF" w:rsidP="005314AB">
            <w:pPr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omawia nieścisłości w przekazie historycznym obrazu </w:t>
            </w:r>
            <w:r w:rsidR="00E6698C" w:rsidRPr="00DC36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Bitwa pod </w:t>
            </w:r>
            <w:r w:rsidR="00E6698C" w:rsidRPr="00DC36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Grunwaldem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jaki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warunki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powinno spełniać dzieło sztuki, aby można je było traktować jako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źródło historyczne</w:t>
            </w:r>
          </w:p>
          <w:p w:rsidR="00E6698C" w:rsidRPr="00DC3610" w:rsidRDefault="00EC69CF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="00E6698C" w:rsidRPr="00DC3610">
              <w:rPr>
                <w:rFonts w:ascii="Times New Roman" w:hAnsi="Times New Roman" w:cs="Times New Roman"/>
                <w:sz w:val="20"/>
                <w:szCs w:val="20"/>
              </w:rPr>
              <w:t>omawia inne dzieło Jana Matejki</w:t>
            </w: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 Czasy świetności dynastii Jagiellonów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276649" w:rsidP="00520B67">
            <w:pPr>
              <w:pStyle w:val="Bezodstpw"/>
            </w:pPr>
            <w:r w:rsidRPr="00DC3610">
              <w:sym w:font="Symbol" w:char="F0B7"/>
            </w:r>
            <w:r w:rsidR="006061DE" w:rsidRPr="00DC3610">
              <w:t xml:space="preserve">okoliczności zawarcia </w:t>
            </w:r>
            <w:r w:rsidR="007171A6" w:rsidRPr="00DC3610">
              <w:t>uni</w:t>
            </w:r>
            <w:r w:rsidR="006061DE" w:rsidRPr="00DC3610">
              <w:t>i</w:t>
            </w:r>
            <w:r w:rsidR="007171A6" w:rsidRPr="00DC3610">
              <w:t xml:space="preserve"> polsko</w:t>
            </w:r>
            <w:r w:rsidR="00B97592">
              <w:t>-</w:t>
            </w:r>
            <w:r w:rsidR="007171A6" w:rsidRPr="00DC3610">
              <w:t>węgiersk</w:t>
            </w:r>
            <w:r w:rsidR="006061DE" w:rsidRPr="00DC3610">
              <w:t>iej</w:t>
            </w:r>
          </w:p>
          <w:p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bitwa pod Warną</w:t>
            </w:r>
          </w:p>
          <w:p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panowanie Kazimierza Jagiellończyka</w:t>
            </w:r>
          </w:p>
          <w:p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wojna trzynastoletnia</w:t>
            </w:r>
          </w:p>
          <w:p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>II pok</w:t>
            </w:r>
            <w:r w:rsidR="006061DE" w:rsidRPr="00DC3610">
              <w:t>ój</w:t>
            </w:r>
            <w:r w:rsidR="007171A6" w:rsidRPr="00DC3610">
              <w:t xml:space="preserve"> toruński</w:t>
            </w:r>
            <w:r w:rsidR="006061DE" w:rsidRPr="00DC3610">
              <w:t xml:space="preserve"> i jego postanowienia</w:t>
            </w:r>
          </w:p>
          <w:p w:rsidR="006061DE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="006061DE" w:rsidRPr="00DC3610">
              <w:t xml:space="preserve">panowanie Jagiellonów w Czechach i na Węgrzech </w:t>
            </w:r>
          </w:p>
          <w:p w:rsidR="007171A6" w:rsidRPr="00DC3610" w:rsidRDefault="0063696E" w:rsidP="00520B67">
            <w:pPr>
              <w:pStyle w:val="Bezodstpw"/>
            </w:pPr>
            <w:r w:rsidRPr="00DC3610">
              <w:sym w:font="Symbol" w:char="F0B7"/>
            </w:r>
            <w:r w:rsidR="007171A6" w:rsidRPr="00DC3610">
              <w:t xml:space="preserve">terminy: </w:t>
            </w:r>
            <w:r w:rsidR="007171A6" w:rsidRPr="00DC3610">
              <w:rPr>
                <w:i/>
                <w:iCs/>
              </w:rPr>
              <w:t>Związek Pruski</w:t>
            </w:r>
            <w:r w:rsidR="007171A6" w:rsidRPr="005314AB">
              <w:rPr>
                <w:iCs/>
              </w:rPr>
              <w:t>,</w:t>
            </w:r>
            <w:r w:rsidR="006061DE" w:rsidRPr="00DC3610">
              <w:rPr>
                <w:i/>
                <w:iCs/>
              </w:rPr>
              <w:t>wojna trzynastoletnia</w:t>
            </w:r>
            <w:r w:rsidR="006061DE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>Prusy Królewskie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Prusy Zakonne</w:t>
            </w:r>
            <w:r w:rsidR="007171A6" w:rsidRPr="005314AB">
              <w:rPr>
                <w:iCs/>
              </w:rPr>
              <w:t xml:space="preserve">, </w:t>
            </w:r>
            <w:r w:rsidR="007171A6" w:rsidRPr="00DC3610">
              <w:rPr>
                <w:i/>
                <w:iCs/>
              </w:rPr>
              <w:t>wojska zaciężne</w:t>
            </w:r>
            <w:r w:rsidR="007171A6" w:rsidRPr="005314AB">
              <w:rPr>
                <w:iCs/>
              </w:rPr>
              <w:t>,</w:t>
            </w:r>
            <w:r w:rsidR="007171A6" w:rsidRPr="00DC3610">
              <w:rPr>
                <w:i/>
                <w:iCs/>
              </w:rPr>
              <w:t xml:space="preserve"> żołd</w:t>
            </w:r>
          </w:p>
          <w:p w:rsidR="007171A6" w:rsidRPr="00DC3610" w:rsidRDefault="0063696E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postaci historyczne: Władysław III Warneńczyk, Kazimierz Jagiellończyk</w:t>
            </w:r>
            <w:r w:rsidR="006061DE" w:rsidRPr="00DC3610">
              <w:rPr>
                <w:rFonts w:ascii="Times New Roman" w:hAnsi="Times New Roman" w:cs="Times New Roman"/>
                <w:sz w:val="20"/>
                <w:szCs w:val="20"/>
              </w:rPr>
              <w:t>, Zbigniew Oleśnicki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wojska zaciężne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żołd</w:t>
            </w:r>
          </w:p>
          <w:p w:rsidR="006473E9" w:rsidRDefault="00EC69CF" w:rsidP="00520B67">
            <w:pPr>
              <w:spacing w:after="0" w:line="240" w:lineRule="auto"/>
              <w:rPr>
                <w:rStyle w:val="A1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</w:t>
            </w:r>
            <w:r w:rsidR="008A36D5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opisuje okoliczności śmierci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Władysław</w:t>
            </w:r>
            <w:r w:rsidR="008A36D5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a Warneńczyka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>przy pomocy nauczyciela wyjaśnia, dlaczego dla Polski ważne stało się odzyskanie dostępu do morza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002D59">
              <w:rPr>
                <w:rStyle w:val="A14"/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posługuje się terminami: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Związek Pruski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8A36D5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wojna trzynastoletnia</w:t>
            </w:r>
            <w:r w:rsidR="008A36D5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Prusy Królewskie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Prusy Zakonne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wojska zaciężne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żołd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654AB">
              <w:rPr>
                <w:rFonts w:ascii="Times New Roman" w:hAnsi="Times New Roman" w:cs="Times New Roman"/>
                <w:sz w:val="20"/>
                <w:szCs w:val="20"/>
              </w:rPr>
              <w:t>wskazuje na mapie: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Węgry, Warnę, Prusy Królewskie, Prusy Zakonne, państwa rządzone przez Jagiellonów w 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drugiej połowie</w:t>
            </w:r>
            <w:r w:rsidR="00A61BCE">
              <w:rPr>
                <w:rFonts w:ascii="Times New Roman" w:hAnsi="Times New Roman" w:cs="Times New Roman"/>
                <w:sz w:val="20"/>
                <w:szCs w:val="20"/>
              </w:rPr>
              <w:t>XV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omawia dokonania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Władysław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III Warneńczyk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Zbigniewa Oleśnickiego i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Jagiellończyk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zaznacz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a na osi czasu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1444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, 1454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F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A36D5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1466 r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okoliczności zawarci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unii polsko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węgierskiej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charakteryzuje rządy Kazimierza Jagiellończyka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opisuje przebieg wojny </w:t>
            </w:r>
            <w:r w:rsidR="006061DE" w:rsidRPr="00DC3610">
              <w:rPr>
                <w:rFonts w:ascii="Times New Roman" w:hAnsi="Times New Roman" w:cs="Times New Roman"/>
                <w:sz w:val="20"/>
                <w:szCs w:val="20"/>
              </w:rPr>
              <w:t>trzynasto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letniej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postanowienia II pokoju toruńskiego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doszło do zawiązania Związku Pruskiego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porównuje postanowienia I i II pokoju toruńskiego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uzasadnia twierdzenie, że odzyskanie dostępu do morza miało przełomowe znaczenie dla rozwoju polskiej gospodarki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przedstawia Jana Długosza jako historyka i wychowawcę przyszłych królów Polski</w:t>
            </w:r>
          </w:p>
          <w:p w:rsidR="007171A6" w:rsidRPr="00DC3610" w:rsidRDefault="00EC69CF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wyjaśnia, dlaczego wojska zaciężne pod koniec średniowiecza zastąpiły w bitwach tradycyjne rycerstwo</w:t>
            </w:r>
          </w:p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A6" w:rsidRPr="00DC3610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7171A6" w:rsidP="00520B6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Monarchia stanowa w Polsce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monarchia patrymonialna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stanowa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wpływ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przywilejów nadawanych przez władcę na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osłabieni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władzy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królewskiej 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przekształc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>enie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się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rycerstwa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 szlachtę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przywileje szlacheckie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ich konsekwencje</w:t>
            </w:r>
            <w:r w:rsidR="004A52C7">
              <w:rPr>
                <w:rFonts w:ascii="Times New Roman" w:hAnsi="Times New Roman" w:cs="Times New Roman"/>
                <w:sz w:val="20"/>
                <w:szCs w:val="20"/>
              </w:rPr>
              <w:t xml:space="preserve"> dla władzy królewskiej</w:t>
            </w:r>
          </w:p>
          <w:p w:rsidR="007171A6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ukształtowanie się 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ejmu walnego</w:t>
            </w:r>
          </w:p>
          <w:p w:rsidR="00E040FF" w:rsidRPr="00DC3610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konstytucja </w:t>
            </w:r>
            <w:r w:rsidR="00E040FF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Nihil novi</w:t>
            </w:r>
            <w:r w:rsidR="00E040F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i jej znaczenie dla ustroju Rzeczypospolitej</w:t>
            </w:r>
          </w:p>
          <w:p w:rsidR="007171A6" w:rsidRPr="00DE0E45" w:rsidRDefault="009171E0" w:rsidP="00531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terminy: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 patrymonialna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monarchia stanowa</w:t>
            </w:r>
            <w:r w:rsidR="00E040F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przywileje</w:t>
            </w:r>
            <w:r w:rsidR="00E040F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pańszczyzna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konstytucja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sejmowa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040FF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sejm walny</w:t>
            </w:r>
            <w:r w:rsidR="00E040FF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izba poselska</w:t>
            </w:r>
            <w:r w:rsidR="007171A6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7171A6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senat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094B54" w:rsidRDefault="00AD62F3" w:rsidP="00B640B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14"/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7171A6" w:rsidRPr="00DC3610">
              <w:rPr>
                <w:rStyle w:val="A13"/>
                <w:rFonts w:ascii="Times New Roman" w:hAnsi="Times New Roman" w:cs="Times New Roman"/>
                <w:sz w:val="20"/>
                <w:szCs w:val="20"/>
              </w:rPr>
              <w:t xml:space="preserve">przy pomocy nauczyciela posługuje się terminami: 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="007171A6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7171A6" w:rsidRPr="00DC3610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</w:t>
            </w:r>
            <w:r w:rsidR="00094B5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>ejm walny</w:t>
            </w:r>
            <w:r w:rsidR="00094B54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94B5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izba poselska</w:t>
            </w:r>
            <w:r w:rsidR="00094B54" w:rsidRPr="005314AB">
              <w:rPr>
                <w:rStyle w:val="A13"/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094B54">
              <w:rPr>
                <w:rStyle w:val="A1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02D59">
              <w:rPr>
                <w:rFonts w:ascii="Times New Roman" w:hAnsi="Times New Roman" w:cs="Times New Roman"/>
                <w:sz w:val="20"/>
                <w:szCs w:val="20"/>
              </w:rPr>
              <w:t xml:space="preserve">poprawnie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posługuje się terminami:</w:t>
            </w:r>
          </w:p>
          <w:p w:rsidR="007171A6" w:rsidRPr="00DC3610" w:rsidRDefault="007171A6" w:rsidP="00520B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 patrymonialna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monarchia stanowa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przywileje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szlachta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pańszczyzna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konstytucja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sejmowa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640BD"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sejm walny</w:t>
            </w:r>
            <w:r w:rsidR="00B640BD"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izba poselska</w:t>
            </w:r>
            <w:r w:rsidRPr="005314A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DC36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senat</w:t>
            </w:r>
          </w:p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przedstawia 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ejm walny oraz jego skład</w:t>
            </w:r>
          </w:p>
          <w:p w:rsidR="007171A6" w:rsidRPr="00DC3610" w:rsidRDefault="00B97592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94ABD">
              <w:rPr>
                <w:rFonts w:ascii="Times New Roman" w:hAnsi="Times New Roman" w:cs="Times New Roman"/>
                <w:sz w:val="20"/>
                <w:szCs w:val="20"/>
              </w:rPr>
              <w:t xml:space="preserve">zaznacza 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na osi czasu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daty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: 1374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1505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71A6" w:rsidRPr="00DC3610" w:rsidRDefault="007171A6" w:rsidP="00EA0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wyjaśnia, w jaki sposób rycerstwo przekształciło się w szlachtę</w:t>
            </w:r>
          </w:p>
          <w:p w:rsidR="007171A6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wyjaśnia, w jaki sposób szlachta uzyskała wpływ na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sprawowanie rządów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Polsce</w:t>
            </w:r>
          </w:p>
          <w:p w:rsidR="00B540DF" w:rsidRPr="00DC3610" w:rsidRDefault="00AD62F3" w:rsidP="00B540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540D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przedstawia najważniejsze przywileje szlacheckie</w:t>
            </w:r>
          </w:p>
          <w:p w:rsidR="007171A6" w:rsidRPr="00DC3610" w:rsidRDefault="00AD62F3" w:rsidP="00B640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 znaczenie </w:t>
            </w:r>
            <w:r w:rsidR="00B640BD" w:rsidRPr="00DC36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onstytucji </w:t>
            </w:r>
            <w:r w:rsidR="007171A6" w:rsidRPr="005314AB">
              <w:rPr>
                <w:rFonts w:ascii="Times New Roman" w:hAnsi="Times New Roman" w:cs="Times New Roman"/>
                <w:i/>
                <w:sz w:val="20"/>
                <w:szCs w:val="20"/>
              </w:rPr>
              <w:t>Nihil novi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6" w:rsidRPr="00DC3610" w:rsidRDefault="00AD62F3" w:rsidP="00520B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przedstawia, kiedy 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jaki sposób doszło do utworzenia stanów w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171A6" w:rsidRPr="00DC3610">
              <w:rPr>
                <w:rFonts w:ascii="Times New Roman" w:hAnsi="Times New Roman" w:cs="Times New Roman"/>
                <w:sz w:val="20"/>
                <w:szCs w:val="20"/>
              </w:rPr>
              <w:t>Polsce</w:t>
            </w:r>
          </w:p>
          <w:p w:rsidR="006A084F" w:rsidRPr="00DC3610" w:rsidRDefault="00AD62F3" w:rsidP="006A08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tłumaczy różnice między monarchią patrymonialną a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>stanową</w:t>
            </w:r>
          </w:p>
          <w:p w:rsidR="00441FAC" w:rsidRDefault="00AD62F3" w:rsidP="00441FA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441FAC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wyjaśnia, jaka jest geneza nazw obu izbsejmu walnego: izby poselskiej oraz senatu</w:t>
            </w:r>
          </w:p>
          <w:p w:rsidR="007171A6" w:rsidRPr="00DC3610" w:rsidRDefault="007171A6" w:rsidP="006A08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F" w:rsidRPr="00DC3610" w:rsidRDefault="00AD62F3" w:rsidP="006A08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 xml:space="preserve"> ocenia, jakie szanse i</w:t>
            </w:r>
            <w:r w:rsidR="00B9759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084F" w:rsidRPr="00DC3610">
              <w:rPr>
                <w:rFonts w:ascii="Times New Roman" w:hAnsi="Times New Roman" w:cs="Times New Roman"/>
                <w:sz w:val="20"/>
                <w:szCs w:val="20"/>
              </w:rPr>
              <w:t>jakie zagrożenie niosło za sobą zwiększenie wpływu szlachty na władzę</w:t>
            </w:r>
          </w:p>
          <w:p w:rsidR="006A084F" w:rsidRPr="00DC3610" w:rsidRDefault="006A084F" w:rsidP="00B640B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171A6" w:rsidRPr="00DC3610" w:rsidRDefault="007171A6" w:rsidP="008D40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171A6" w:rsidRPr="00DC3610" w:rsidSect="00AB689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D43" w:rsidRDefault="00770D43" w:rsidP="007B1B87">
      <w:pPr>
        <w:spacing w:after="0" w:line="240" w:lineRule="auto"/>
      </w:pPr>
      <w:r>
        <w:separator/>
      </w:r>
    </w:p>
  </w:endnote>
  <w:endnote w:type="continuationSeparator" w:id="1">
    <w:p w:rsidR="00770D43" w:rsidRDefault="00770D43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16D" w:rsidRDefault="00E1763F">
    <w:pPr>
      <w:pStyle w:val="Stopka"/>
      <w:jc w:val="right"/>
    </w:pPr>
    <w:r>
      <w:rPr>
        <w:noProof/>
      </w:rPr>
      <w:fldChar w:fldCharType="begin"/>
    </w:r>
    <w:r w:rsidR="001C616D">
      <w:rPr>
        <w:noProof/>
      </w:rPr>
      <w:instrText>PAGE   \* MERGEFORMAT</w:instrText>
    </w:r>
    <w:r>
      <w:rPr>
        <w:noProof/>
      </w:rPr>
      <w:fldChar w:fldCharType="separate"/>
    </w:r>
    <w:r w:rsidR="007C1CCB">
      <w:rPr>
        <w:noProof/>
      </w:rPr>
      <w:t>1</w:t>
    </w:r>
    <w:r>
      <w:rPr>
        <w:noProof/>
      </w:rPr>
      <w:fldChar w:fldCharType="end"/>
    </w:r>
  </w:p>
  <w:p w:rsidR="001C616D" w:rsidRDefault="001C61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D43" w:rsidRDefault="00770D43" w:rsidP="007B1B87">
      <w:pPr>
        <w:spacing w:after="0" w:line="240" w:lineRule="auto"/>
      </w:pPr>
      <w:r>
        <w:separator/>
      </w:r>
    </w:p>
  </w:footnote>
  <w:footnote w:type="continuationSeparator" w:id="1">
    <w:p w:rsidR="00770D43" w:rsidRDefault="00770D43" w:rsidP="007B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717096D"/>
    <w:multiLevelType w:val="hybridMultilevel"/>
    <w:tmpl w:val="9000DDF0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0E25AE"/>
    <w:multiLevelType w:val="hybridMultilevel"/>
    <w:tmpl w:val="84589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651A1E"/>
    <w:multiLevelType w:val="hybridMultilevel"/>
    <w:tmpl w:val="54C43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523FD1"/>
    <w:multiLevelType w:val="hybridMultilevel"/>
    <w:tmpl w:val="D388B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C2710D1"/>
    <w:multiLevelType w:val="hybridMultilevel"/>
    <w:tmpl w:val="B35E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5B1B90"/>
    <w:multiLevelType w:val="hybridMultilevel"/>
    <w:tmpl w:val="508ED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CA1AD6"/>
    <w:multiLevelType w:val="hybridMultilevel"/>
    <w:tmpl w:val="66D0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EB8"/>
    <w:rsid w:val="00001105"/>
    <w:rsid w:val="00002D59"/>
    <w:rsid w:val="00003BB2"/>
    <w:rsid w:val="0000429E"/>
    <w:rsid w:val="0000566D"/>
    <w:rsid w:val="000073F8"/>
    <w:rsid w:val="000075C0"/>
    <w:rsid w:val="00014B38"/>
    <w:rsid w:val="000155E1"/>
    <w:rsid w:val="0001642E"/>
    <w:rsid w:val="000225C5"/>
    <w:rsid w:val="0002416C"/>
    <w:rsid w:val="00024282"/>
    <w:rsid w:val="000268B2"/>
    <w:rsid w:val="00031A52"/>
    <w:rsid w:val="00032117"/>
    <w:rsid w:val="0003465E"/>
    <w:rsid w:val="00036189"/>
    <w:rsid w:val="000362A4"/>
    <w:rsid w:val="00037A22"/>
    <w:rsid w:val="00040770"/>
    <w:rsid w:val="00041100"/>
    <w:rsid w:val="00041752"/>
    <w:rsid w:val="000417FB"/>
    <w:rsid w:val="0004388C"/>
    <w:rsid w:val="000448F2"/>
    <w:rsid w:val="00045A75"/>
    <w:rsid w:val="000462F3"/>
    <w:rsid w:val="00053FD8"/>
    <w:rsid w:val="00054ABE"/>
    <w:rsid w:val="00057A6B"/>
    <w:rsid w:val="00061AD9"/>
    <w:rsid w:val="000625DB"/>
    <w:rsid w:val="000759A6"/>
    <w:rsid w:val="000763BD"/>
    <w:rsid w:val="00082884"/>
    <w:rsid w:val="00087368"/>
    <w:rsid w:val="000926E9"/>
    <w:rsid w:val="00092BE9"/>
    <w:rsid w:val="00094B54"/>
    <w:rsid w:val="000955EE"/>
    <w:rsid w:val="00096592"/>
    <w:rsid w:val="0009684F"/>
    <w:rsid w:val="0009704C"/>
    <w:rsid w:val="0009749B"/>
    <w:rsid w:val="000A1225"/>
    <w:rsid w:val="000A3669"/>
    <w:rsid w:val="000A56FD"/>
    <w:rsid w:val="000A6D7D"/>
    <w:rsid w:val="000B0648"/>
    <w:rsid w:val="000B234D"/>
    <w:rsid w:val="000B3782"/>
    <w:rsid w:val="000B4724"/>
    <w:rsid w:val="000B570C"/>
    <w:rsid w:val="000C1994"/>
    <w:rsid w:val="000C28CE"/>
    <w:rsid w:val="000D5D80"/>
    <w:rsid w:val="000E6B56"/>
    <w:rsid w:val="000F08F2"/>
    <w:rsid w:val="000F0B9D"/>
    <w:rsid w:val="000F2A8C"/>
    <w:rsid w:val="000F3723"/>
    <w:rsid w:val="000F71EA"/>
    <w:rsid w:val="000F75B5"/>
    <w:rsid w:val="00100E02"/>
    <w:rsid w:val="00101D9C"/>
    <w:rsid w:val="00101E83"/>
    <w:rsid w:val="001077F5"/>
    <w:rsid w:val="00107D4E"/>
    <w:rsid w:val="0011180E"/>
    <w:rsid w:val="00113D7F"/>
    <w:rsid w:val="0011488C"/>
    <w:rsid w:val="001148AB"/>
    <w:rsid w:val="00115284"/>
    <w:rsid w:val="00120FAF"/>
    <w:rsid w:val="0012735A"/>
    <w:rsid w:val="0013062F"/>
    <w:rsid w:val="001333C4"/>
    <w:rsid w:val="00134A1A"/>
    <w:rsid w:val="001352B8"/>
    <w:rsid w:val="001376CB"/>
    <w:rsid w:val="00142B8D"/>
    <w:rsid w:val="00143D6C"/>
    <w:rsid w:val="001456C6"/>
    <w:rsid w:val="001471F1"/>
    <w:rsid w:val="0014753C"/>
    <w:rsid w:val="00151CF4"/>
    <w:rsid w:val="00152DCE"/>
    <w:rsid w:val="00156589"/>
    <w:rsid w:val="00160EDD"/>
    <w:rsid w:val="00165EAE"/>
    <w:rsid w:val="001662A2"/>
    <w:rsid w:val="00166A4F"/>
    <w:rsid w:val="00170438"/>
    <w:rsid w:val="0017217B"/>
    <w:rsid w:val="001738BA"/>
    <w:rsid w:val="001751AC"/>
    <w:rsid w:val="001847CB"/>
    <w:rsid w:val="00185F9D"/>
    <w:rsid w:val="00187F07"/>
    <w:rsid w:val="00195B4D"/>
    <w:rsid w:val="00197E44"/>
    <w:rsid w:val="001A7380"/>
    <w:rsid w:val="001A76DB"/>
    <w:rsid w:val="001C3F1E"/>
    <w:rsid w:val="001C616D"/>
    <w:rsid w:val="001D2F6C"/>
    <w:rsid w:val="001D6ABB"/>
    <w:rsid w:val="001D7C7C"/>
    <w:rsid w:val="001D7F6C"/>
    <w:rsid w:val="001E4ADA"/>
    <w:rsid w:val="001F0F72"/>
    <w:rsid w:val="001F28A7"/>
    <w:rsid w:val="001F59A4"/>
    <w:rsid w:val="001F6F76"/>
    <w:rsid w:val="001F703C"/>
    <w:rsid w:val="00203E64"/>
    <w:rsid w:val="00204F2E"/>
    <w:rsid w:val="00205F25"/>
    <w:rsid w:val="00206210"/>
    <w:rsid w:val="00212FAD"/>
    <w:rsid w:val="00214F0B"/>
    <w:rsid w:val="00214F29"/>
    <w:rsid w:val="00215F22"/>
    <w:rsid w:val="002160A2"/>
    <w:rsid w:val="00221455"/>
    <w:rsid w:val="002261D4"/>
    <w:rsid w:val="00227B90"/>
    <w:rsid w:val="00227F9E"/>
    <w:rsid w:val="002300E2"/>
    <w:rsid w:val="00231A50"/>
    <w:rsid w:val="00231DD1"/>
    <w:rsid w:val="002327D2"/>
    <w:rsid w:val="00240B79"/>
    <w:rsid w:val="00243D5E"/>
    <w:rsid w:val="00244E9E"/>
    <w:rsid w:val="00250EED"/>
    <w:rsid w:val="0025189B"/>
    <w:rsid w:val="00252108"/>
    <w:rsid w:val="002565D9"/>
    <w:rsid w:val="002627EB"/>
    <w:rsid w:val="00263EEE"/>
    <w:rsid w:val="0027043C"/>
    <w:rsid w:val="00276649"/>
    <w:rsid w:val="0028175B"/>
    <w:rsid w:val="00282344"/>
    <w:rsid w:val="00283BCF"/>
    <w:rsid w:val="00285B55"/>
    <w:rsid w:val="002861D9"/>
    <w:rsid w:val="002868BF"/>
    <w:rsid w:val="002874B5"/>
    <w:rsid w:val="002920B6"/>
    <w:rsid w:val="00294ABD"/>
    <w:rsid w:val="00297B02"/>
    <w:rsid w:val="002A0BE5"/>
    <w:rsid w:val="002A6353"/>
    <w:rsid w:val="002B2492"/>
    <w:rsid w:val="002B656E"/>
    <w:rsid w:val="002C327D"/>
    <w:rsid w:val="002C58A5"/>
    <w:rsid w:val="002C58E1"/>
    <w:rsid w:val="002C63B0"/>
    <w:rsid w:val="002D16EE"/>
    <w:rsid w:val="002D2AA8"/>
    <w:rsid w:val="002D2D76"/>
    <w:rsid w:val="002D3A29"/>
    <w:rsid w:val="002D6260"/>
    <w:rsid w:val="002D7D77"/>
    <w:rsid w:val="002E27B8"/>
    <w:rsid w:val="002E3176"/>
    <w:rsid w:val="002F0D78"/>
    <w:rsid w:val="002F18DF"/>
    <w:rsid w:val="002F64FA"/>
    <w:rsid w:val="002F7147"/>
    <w:rsid w:val="002F7A9F"/>
    <w:rsid w:val="00300380"/>
    <w:rsid w:val="00300D61"/>
    <w:rsid w:val="003011FF"/>
    <w:rsid w:val="00306F13"/>
    <w:rsid w:val="00310F67"/>
    <w:rsid w:val="003128A6"/>
    <w:rsid w:val="0031493E"/>
    <w:rsid w:val="00316D2B"/>
    <w:rsid w:val="00321057"/>
    <w:rsid w:val="00321AD8"/>
    <w:rsid w:val="00322058"/>
    <w:rsid w:val="003226ED"/>
    <w:rsid w:val="00323BD8"/>
    <w:rsid w:val="003255FC"/>
    <w:rsid w:val="00335AB9"/>
    <w:rsid w:val="003366E5"/>
    <w:rsid w:val="003401FD"/>
    <w:rsid w:val="00343B9B"/>
    <w:rsid w:val="00347D96"/>
    <w:rsid w:val="00355770"/>
    <w:rsid w:val="003574C9"/>
    <w:rsid w:val="0035795F"/>
    <w:rsid w:val="0036039A"/>
    <w:rsid w:val="003616C0"/>
    <w:rsid w:val="00362858"/>
    <w:rsid w:val="00365081"/>
    <w:rsid w:val="00365F06"/>
    <w:rsid w:val="003705E3"/>
    <w:rsid w:val="003745ED"/>
    <w:rsid w:val="00383890"/>
    <w:rsid w:val="003840C2"/>
    <w:rsid w:val="003857AA"/>
    <w:rsid w:val="003868B6"/>
    <w:rsid w:val="003920B8"/>
    <w:rsid w:val="00393643"/>
    <w:rsid w:val="0039365D"/>
    <w:rsid w:val="00395331"/>
    <w:rsid w:val="00396D15"/>
    <w:rsid w:val="003A0F06"/>
    <w:rsid w:val="003A3DC8"/>
    <w:rsid w:val="003A4743"/>
    <w:rsid w:val="003A4E28"/>
    <w:rsid w:val="003A4EAD"/>
    <w:rsid w:val="003A5299"/>
    <w:rsid w:val="003B2FBB"/>
    <w:rsid w:val="003B56DD"/>
    <w:rsid w:val="003B5A93"/>
    <w:rsid w:val="003B5ABF"/>
    <w:rsid w:val="003B5DE8"/>
    <w:rsid w:val="003B7512"/>
    <w:rsid w:val="003C0D39"/>
    <w:rsid w:val="003C39A6"/>
    <w:rsid w:val="003C44BE"/>
    <w:rsid w:val="003C7A6B"/>
    <w:rsid w:val="003D195D"/>
    <w:rsid w:val="003D1A8D"/>
    <w:rsid w:val="003D1D40"/>
    <w:rsid w:val="003D2BBD"/>
    <w:rsid w:val="003D46A1"/>
    <w:rsid w:val="003D6998"/>
    <w:rsid w:val="003D766C"/>
    <w:rsid w:val="003E0656"/>
    <w:rsid w:val="003E3E07"/>
    <w:rsid w:val="003F3FBF"/>
    <w:rsid w:val="003F6438"/>
    <w:rsid w:val="003F6B35"/>
    <w:rsid w:val="003F7595"/>
    <w:rsid w:val="00401C8D"/>
    <w:rsid w:val="004027E3"/>
    <w:rsid w:val="00404DDD"/>
    <w:rsid w:val="00412B11"/>
    <w:rsid w:val="00417165"/>
    <w:rsid w:val="004176F7"/>
    <w:rsid w:val="00421295"/>
    <w:rsid w:val="00422948"/>
    <w:rsid w:val="004315B2"/>
    <w:rsid w:val="00437B5D"/>
    <w:rsid w:val="00441DA8"/>
    <w:rsid w:val="00441FAC"/>
    <w:rsid w:val="00442F3E"/>
    <w:rsid w:val="004435D7"/>
    <w:rsid w:val="00443B89"/>
    <w:rsid w:val="00450BAD"/>
    <w:rsid w:val="00451A03"/>
    <w:rsid w:val="00454463"/>
    <w:rsid w:val="00457C9F"/>
    <w:rsid w:val="004609D2"/>
    <w:rsid w:val="0046380B"/>
    <w:rsid w:val="004655BD"/>
    <w:rsid w:val="00465DB8"/>
    <w:rsid w:val="004666A5"/>
    <w:rsid w:val="00466813"/>
    <w:rsid w:val="00467334"/>
    <w:rsid w:val="00481BB0"/>
    <w:rsid w:val="0048402C"/>
    <w:rsid w:val="0048405D"/>
    <w:rsid w:val="00491F14"/>
    <w:rsid w:val="00492C21"/>
    <w:rsid w:val="00493126"/>
    <w:rsid w:val="00493FC2"/>
    <w:rsid w:val="00495AB7"/>
    <w:rsid w:val="00496A02"/>
    <w:rsid w:val="00496BF0"/>
    <w:rsid w:val="004A2DF5"/>
    <w:rsid w:val="004A52C7"/>
    <w:rsid w:val="004A67DF"/>
    <w:rsid w:val="004B64DA"/>
    <w:rsid w:val="004C5483"/>
    <w:rsid w:val="004C613D"/>
    <w:rsid w:val="004D09AA"/>
    <w:rsid w:val="004D1B14"/>
    <w:rsid w:val="004D1FA9"/>
    <w:rsid w:val="004D259A"/>
    <w:rsid w:val="004D3CCA"/>
    <w:rsid w:val="004D5C65"/>
    <w:rsid w:val="004D71FE"/>
    <w:rsid w:val="004D7AA3"/>
    <w:rsid w:val="004E041A"/>
    <w:rsid w:val="004E0E21"/>
    <w:rsid w:val="004E1989"/>
    <w:rsid w:val="004E1BA0"/>
    <w:rsid w:val="004E40C6"/>
    <w:rsid w:val="004E6BA3"/>
    <w:rsid w:val="004F182A"/>
    <w:rsid w:val="004F25A0"/>
    <w:rsid w:val="004F459C"/>
    <w:rsid w:val="005014D3"/>
    <w:rsid w:val="00507646"/>
    <w:rsid w:val="00520B67"/>
    <w:rsid w:val="00520E85"/>
    <w:rsid w:val="005234E1"/>
    <w:rsid w:val="00526DDB"/>
    <w:rsid w:val="005314AB"/>
    <w:rsid w:val="0053360E"/>
    <w:rsid w:val="005402C4"/>
    <w:rsid w:val="00541F46"/>
    <w:rsid w:val="005433F2"/>
    <w:rsid w:val="005435F3"/>
    <w:rsid w:val="00544612"/>
    <w:rsid w:val="00544677"/>
    <w:rsid w:val="00554E94"/>
    <w:rsid w:val="00560EBC"/>
    <w:rsid w:val="005616C5"/>
    <w:rsid w:val="00562A62"/>
    <w:rsid w:val="00565B43"/>
    <w:rsid w:val="005676C8"/>
    <w:rsid w:val="00571632"/>
    <w:rsid w:val="00573ADC"/>
    <w:rsid w:val="005764D9"/>
    <w:rsid w:val="00580618"/>
    <w:rsid w:val="00585231"/>
    <w:rsid w:val="00585B2A"/>
    <w:rsid w:val="005909CF"/>
    <w:rsid w:val="00590A17"/>
    <w:rsid w:val="005934B1"/>
    <w:rsid w:val="005946C0"/>
    <w:rsid w:val="005952F9"/>
    <w:rsid w:val="0059531D"/>
    <w:rsid w:val="005A13D9"/>
    <w:rsid w:val="005A2EE3"/>
    <w:rsid w:val="005A3009"/>
    <w:rsid w:val="005A51FE"/>
    <w:rsid w:val="005A5FF1"/>
    <w:rsid w:val="005A626A"/>
    <w:rsid w:val="005A6E9A"/>
    <w:rsid w:val="005B0481"/>
    <w:rsid w:val="005B1FD0"/>
    <w:rsid w:val="005B3E9B"/>
    <w:rsid w:val="005B68FE"/>
    <w:rsid w:val="005B6C56"/>
    <w:rsid w:val="005B6FDD"/>
    <w:rsid w:val="005C2382"/>
    <w:rsid w:val="005C2DCF"/>
    <w:rsid w:val="005C5F9A"/>
    <w:rsid w:val="005C714A"/>
    <w:rsid w:val="005D6CA6"/>
    <w:rsid w:val="005E170B"/>
    <w:rsid w:val="005E3764"/>
    <w:rsid w:val="005E637E"/>
    <w:rsid w:val="005E6B56"/>
    <w:rsid w:val="005E7152"/>
    <w:rsid w:val="005F045A"/>
    <w:rsid w:val="005F114B"/>
    <w:rsid w:val="005F53B2"/>
    <w:rsid w:val="005F6213"/>
    <w:rsid w:val="005F64C5"/>
    <w:rsid w:val="005F6D4F"/>
    <w:rsid w:val="005F6DAD"/>
    <w:rsid w:val="006028B4"/>
    <w:rsid w:val="00604074"/>
    <w:rsid w:val="006061DE"/>
    <w:rsid w:val="00610688"/>
    <w:rsid w:val="00613F39"/>
    <w:rsid w:val="00614464"/>
    <w:rsid w:val="00614A3D"/>
    <w:rsid w:val="00621608"/>
    <w:rsid w:val="00622894"/>
    <w:rsid w:val="00626999"/>
    <w:rsid w:val="00626BAF"/>
    <w:rsid w:val="00635177"/>
    <w:rsid w:val="00635377"/>
    <w:rsid w:val="0063696E"/>
    <w:rsid w:val="006435FF"/>
    <w:rsid w:val="00644AB3"/>
    <w:rsid w:val="006465A9"/>
    <w:rsid w:val="006473E9"/>
    <w:rsid w:val="00650449"/>
    <w:rsid w:val="00651E1C"/>
    <w:rsid w:val="00652D2D"/>
    <w:rsid w:val="0065353F"/>
    <w:rsid w:val="0065396E"/>
    <w:rsid w:val="00656E1C"/>
    <w:rsid w:val="0066046D"/>
    <w:rsid w:val="0066262F"/>
    <w:rsid w:val="00662725"/>
    <w:rsid w:val="006703F2"/>
    <w:rsid w:val="00670FBE"/>
    <w:rsid w:val="006818DB"/>
    <w:rsid w:val="00682034"/>
    <w:rsid w:val="00684437"/>
    <w:rsid w:val="0068594E"/>
    <w:rsid w:val="00694BBC"/>
    <w:rsid w:val="006A084F"/>
    <w:rsid w:val="006A2DE2"/>
    <w:rsid w:val="006A4EF5"/>
    <w:rsid w:val="006A5537"/>
    <w:rsid w:val="006B072E"/>
    <w:rsid w:val="006D0AB0"/>
    <w:rsid w:val="006D10C4"/>
    <w:rsid w:val="006E1A13"/>
    <w:rsid w:val="006E36FB"/>
    <w:rsid w:val="006E5EFC"/>
    <w:rsid w:val="006F4088"/>
    <w:rsid w:val="00704BBF"/>
    <w:rsid w:val="00707F53"/>
    <w:rsid w:val="00712788"/>
    <w:rsid w:val="00714E9D"/>
    <w:rsid w:val="007161C3"/>
    <w:rsid w:val="00716F7A"/>
    <w:rsid w:val="007171A6"/>
    <w:rsid w:val="007238C1"/>
    <w:rsid w:val="00724484"/>
    <w:rsid w:val="00725C48"/>
    <w:rsid w:val="007329D4"/>
    <w:rsid w:val="0073346E"/>
    <w:rsid w:val="00741D1A"/>
    <w:rsid w:val="00741F63"/>
    <w:rsid w:val="00744208"/>
    <w:rsid w:val="0074447F"/>
    <w:rsid w:val="00744BE7"/>
    <w:rsid w:val="007512B2"/>
    <w:rsid w:val="00751AD7"/>
    <w:rsid w:val="00752129"/>
    <w:rsid w:val="00752761"/>
    <w:rsid w:val="00753008"/>
    <w:rsid w:val="00753909"/>
    <w:rsid w:val="007561DC"/>
    <w:rsid w:val="007574F7"/>
    <w:rsid w:val="007618E2"/>
    <w:rsid w:val="00764D73"/>
    <w:rsid w:val="00767DF4"/>
    <w:rsid w:val="00770D43"/>
    <w:rsid w:val="007715A7"/>
    <w:rsid w:val="00781475"/>
    <w:rsid w:val="00781635"/>
    <w:rsid w:val="00783EBD"/>
    <w:rsid w:val="00791F65"/>
    <w:rsid w:val="00792BFF"/>
    <w:rsid w:val="00796A1F"/>
    <w:rsid w:val="00797AD3"/>
    <w:rsid w:val="00797BDE"/>
    <w:rsid w:val="007A17CD"/>
    <w:rsid w:val="007A3D53"/>
    <w:rsid w:val="007A46FB"/>
    <w:rsid w:val="007A5B2E"/>
    <w:rsid w:val="007A79FB"/>
    <w:rsid w:val="007B1B87"/>
    <w:rsid w:val="007B1CA9"/>
    <w:rsid w:val="007B224C"/>
    <w:rsid w:val="007B25B9"/>
    <w:rsid w:val="007B398E"/>
    <w:rsid w:val="007B68E1"/>
    <w:rsid w:val="007C1CCB"/>
    <w:rsid w:val="007C69D0"/>
    <w:rsid w:val="007C6EA1"/>
    <w:rsid w:val="007D0C59"/>
    <w:rsid w:val="007D10B1"/>
    <w:rsid w:val="007D1E07"/>
    <w:rsid w:val="007D1FCE"/>
    <w:rsid w:val="007D504A"/>
    <w:rsid w:val="007D715D"/>
    <w:rsid w:val="007D76BF"/>
    <w:rsid w:val="007E32E7"/>
    <w:rsid w:val="007E3934"/>
    <w:rsid w:val="007F116C"/>
    <w:rsid w:val="007F366D"/>
    <w:rsid w:val="007F37CA"/>
    <w:rsid w:val="007F4678"/>
    <w:rsid w:val="007F579F"/>
    <w:rsid w:val="007F589E"/>
    <w:rsid w:val="007F7E09"/>
    <w:rsid w:val="00800E09"/>
    <w:rsid w:val="00804E80"/>
    <w:rsid w:val="00804F4B"/>
    <w:rsid w:val="00814510"/>
    <w:rsid w:val="00815A6B"/>
    <w:rsid w:val="008212CB"/>
    <w:rsid w:val="008244B4"/>
    <w:rsid w:val="00825A47"/>
    <w:rsid w:val="008260D0"/>
    <w:rsid w:val="00826B65"/>
    <w:rsid w:val="00827DC9"/>
    <w:rsid w:val="00827EA6"/>
    <w:rsid w:val="00830933"/>
    <w:rsid w:val="00831611"/>
    <w:rsid w:val="00833110"/>
    <w:rsid w:val="00835BF1"/>
    <w:rsid w:val="0083605D"/>
    <w:rsid w:val="008400FD"/>
    <w:rsid w:val="00843B8E"/>
    <w:rsid w:val="00850FAA"/>
    <w:rsid w:val="00853CAB"/>
    <w:rsid w:val="008540CF"/>
    <w:rsid w:val="00854F2E"/>
    <w:rsid w:val="00854F68"/>
    <w:rsid w:val="00855E34"/>
    <w:rsid w:val="00856387"/>
    <w:rsid w:val="00857447"/>
    <w:rsid w:val="00863715"/>
    <w:rsid w:val="00865974"/>
    <w:rsid w:val="0086642C"/>
    <w:rsid w:val="00866FBF"/>
    <w:rsid w:val="00870448"/>
    <w:rsid w:val="00876094"/>
    <w:rsid w:val="00880CFE"/>
    <w:rsid w:val="008951F2"/>
    <w:rsid w:val="00895F6E"/>
    <w:rsid w:val="008A15DC"/>
    <w:rsid w:val="008A1F0C"/>
    <w:rsid w:val="008A2330"/>
    <w:rsid w:val="008A28DB"/>
    <w:rsid w:val="008A32DF"/>
    <w:rsid w:val="008A36D5"/>
    <w:rsid w:val="008A3D8A"/>
    <w:rsid w:val="008B18E4"/>
    <w:rsid w:val="008B256D"/>
    <w:rsid w:val="008B40CB"/>
    <w:rsid w:val="008B62E9"/>
    <w:rsid w:val="008B70C5"/>
    <w:rsid w:val="008B7CBE"/>
    <w:rsid w:val="008C0AD6"/>
    <w:rsid w:val="008C5EFF"/>
    <w:rsid w:val="008D04E6"/>
    <w:rsid w:val="008D0BB2"/>
    <w:rsid w:val="008D40AB"/>
    <w:rsid w:val="008D5F03"/>
    <w:rsid w:val="008D66E6"/>
    <w:rsid w:val="008E3CC9"/>
    <w:rsid w:val="008E431D"/>
    <w:rsid w:val="008E5246"/>
    <w:rsid w:val="008E655B"/>
    <w:rsid w:val="008E75DA"/>
    <w:rsid w:val="008F0939"/>
    <w:rsid w:val="008F327A"/>
    <w:rsid w:val="008F45CF"/>
    <w:rsid w:val="008F4FA2"/>
    <w:rsid w:val="008F5C8A"/>
    <w:rsid w:val="008F60CF"/>
    <w:rsid w:val="008F66BF"/>
    <w:rsid w:val="00900CDE"/>
    <w:rsid w:val="0090132A"/>
    <w:rsid w:val="0090301F"/>
    <w:rsid w:val="00903643"/>
    <w:rsid w:val="00905D07"/>
    <w:rsid w:val="00907D35"/>
    <w:rsid w:val="0091157C"/>
    <w:rsid w:val="00912276"/>
    <w:rsid w:val="00912411"/>
    <w:rsid w:val="00912F4F"/>
    <w:rsid w:val="009141A8"/>
    <w:rsid w:val="009147E5"/>
    <w:rsid w:val="00915628"/>
    <w:rsid w:val="009171E0"/>
    <w:rsid w:val="00922C66"/>
    <w:rsid w:val="009257D4"/>
    <w:rsid w:val="00926262"/>
    <w:rsid w:val="009324C0"/>
    <w:rsid w:val="0093345E"/>
    <w:rsid w:val="0094221D"/>
    <w:rsid w:val="009425D6"/>
    <w:rsid w:val="00942A99"/>
    <w:rsid w:val="009449AA"/>
    <w:rsid w:val="00945B6E"/>
    <w:rsid w:val="00952947"/>
    <w:rsid w:val="009532A0"/>
    <w:rsid w:val="00953D3C"/>
    <w:rsid w:val="0095420B"/>
    <w:rsid w:val="00954D9E"/>
    <w:rsid w:val="00955DA0"/>
    <w:rsid w:val="009560AB"/>
    <w:rsid w:val="009562AB"/>
    <w:rsid w:val="00961C89"/>
    <w:rsid w:val="0096226D"/>
    <w:rsid w:val="0096275C"/>
    <w:rsid w:val="00963EEB"/>
    <w:rsid w:val="0096440B"/>
    <w:rsid w:val="00971077"/>
    <w:rsid w:val="009711D7"/>
    <w:rsid w:val="009728E1"/>
    <w:rsid w:val="00974A6E"/>
    <w:rsid w:val="00975314"/>
    <w:rsid w:val="0098349C"/>
    <w:rsid w:val="009838A1"/>
    <w:rsid w:val="00985DA5"/>
    <w:rsid w:val="00990503"/>
    <w:rsid w:val="00990E12"/>
    <w:rsid w:val="00990F8D"/>
    <w:rsid w:val="009934E1"/>
    <w:rsid w:val="009A0225"/>
    <w:rsid w:val="009A1610"/>
    <w:rsid w:val="009A261A"/>
    <w:rsid w:val="009A7BD6"/>
    <w:rsid w:val="009B23CC"/>
    <w:rsid w:val="009B3973"/>
    <w:rsid w:val="009B4091"/>
    <w:rsid w:val="009B65CB"/>
    <w:rsid w:val="009B67E8"/>
    <w:rsid w:val="009B7E43"/>
    <w:rsid w:val="009C3662"/>
    <w:rsid w:val="009C3DA3"/>
    <w:rsid w:val="009D08D8"/>
    <w:rsid w:val="009D2F5E"/>
    <w:rsid w:val="009D4350"/>
    <w:rsid w:val="009D5BA9"/>
    <w:rsid w:val="009D5C2D"/>
    <w:rsid w:val="009D7487"/>
    <w:rsid w:val="009E1612"/>
    <w:rsid w:val="009F2A15"/>
    <w:rsid w:val="009F2B40"/>
    <w:rsid w:val="009F361B"/>
    <w:rsid w:val="009F50F8"/>
    <w:rsid w:val="009F58E8"/>
    <w:rsid w:val="009F7FC5"/>
    <w:rsid w:val="00A06C2C"/>
    <w:rsid w:val="00A06DD4"/>
    <w:rsid w:val="00A074C6"/>
    <w:rsid w:val="00A0787F"/>
    <w:rsid w:val="00A11F9C"/>
    <w:rsid w:val="00A1251F"/>
    <w:rsid w:val="00A1411F"/>
    <w:rsid w:val="00A211F0"/>
    <w:rsid w:val="00A2234A"/>
    <w:rsid w:val="00A234F0"/>
    <w:rsid w:val="00A2392F"/>
    <w:rsid w:val="00A36904"/>
    <w:rsid w:val="00A44890"/>
    <w:rsid w:val="00A46117"/>
    <w:rsid w:val="00A46181"/>
    <w:rsid w:val="00A471D9"/>
    <w:rsid w:val="00A47E1D"/>
    <w:rsid w:val="00A53F1F"/>
    <w:rsid w:val="00A56B41"/>
    <w:rsid w:val="00A60FF0"/>
    <w:rsid w:val="00A61BCE"/>
    <w:rsid w:val="00A676A4"/>
    <w:rsid w:val="00A67743"/>
    <w:rsid w:val="00A7525D"/>
    <w:rsid w:val="00A754DA"/>
    <w:rsid w:val="00A76F22"/>
    <w:rsid w:val="00A776E6"/>
    <w:rsid w:val="00A810DD"/>
    <w:rsid w:val="00A82336"/>
    <w:rsid w:val="00A90644"/>
    <w:rsid w:val="00A93828"/>
    <w:rsid w:val="00A94453"/>
    <w:rsid w:val="00A94DBE"/>
    <w:rsid w:val="00A95940"/>
    <w:rsid w:val="00A96033"/>
    <w:rsid w:val="00AA0B1D"/>
    <w:rsid w:val="00AA1DAC"/>
    <w:rsid w:val="00AA2959"/>
    <w:rsid w:val="00AA3010"/>
    <w:rsid w:val="00AA40FB"/>
    <w:rsid w:val="00AA6481"/>
    <w:rsid w:val="00AB09D0"/>
    <w:rsid w:val="00AB3EC0"/>
    <w:rsid w:val="00AB496F"/>
    <w:rsid w:val="00AB5C21"/>
    <w:rsid w:val="00AB6899"/>
    <w:rsid w:val="00AB74FD"/>
    <w:rsid w:val="00AC0B4D"/>
    <w:rsid w:val="00AC2BBB"/>
    <w:rsid w:val="00AC7BC8"/>
    <w:rsid w:val="00AD52DE"/>
    <w:rsid w:val="00AD62F3"/>
    <w:rsid w:val="00AE118E"/>
    <w:rsid w:val="00AE38D7"/>
    <w:rsid w:val="00AE76F1"/>
    <w:rsid w:val="00B00C0F"/>
    <w:rsid w:val="00B00F09"/>
    <w:rsid w:val="00B06A96"/>
    <w:rsid w:val="00B06AF7"/>
    <w:rsid w:val="00B119B6"/>
    <w:rsid w:val="00B12FB4"/>
    <w:rsid w:val="00B13CA5"/>
    <w:rsid w:val="00B21542"/>
    <w:rsid w:val="00B2162A"/>
    <w:rsid w:val="00B33B92"/>
    <w:rsid w:val="00B357E8"/>
    <w:rsid w:val="00B35FF6"/>
    <w:rsid w:val="00B402B1"/>
    <w:rsid w:val="00B40772"/>
    <w:rsid w:val="00B436D6"/>
    <w:rsid w:val="00B44770"/>
    <w:rsid w:val="00B46B44"/>
    <w:rsid w:val="00B4785C"/>
    <w:rsid w:val="00B5106F"/>
    <w:rsid w:val="00B517BD"/>
    <w:rsid w:val="00B540DF"/>
    <w:rsid w:val="00B55814"/>
    <w:rsid w:val="00B5670D"/>
    <w:rsid w:val="00B56FC3"/>
    <w:rsid w:val="00B60A48"/>
    <w:rsid w:val="00B60D9B"/>
    <w:rsid w:val="00B61B73"/>
    <w:rsid w:val="00B61DA1"/>
    <w:rsid w:val="00B640BD"/>
    <w:rsid w:val="00B742FB"/>
    <w:rsid w:val="00B83530"/>
    <w:rsid w:val="00B8539A"/>
    <w:rsid w:val="00B85D1C"/>
    <w:rsid w:val="00B8614A"/>
    <w:rsid w:val="00B9103C"/>
    <w:rsid w:val="00B915D1"/>
    <w:rsid w:val="00B91F54"/>
    <w:rsid w:val="00B930EF"/>
    <w:rsid w:val="00B94810"/>
    <w:rsid w:val="00B94BB3"/>
    <w:rsid w:val="00B955EC"/>
    <w:rsid w:val="00B9658F"/>
    <w:rsid w:val="00B97592"/>
    <w:rsid w:val="00BA21EC"/>
    <w:rsid w:val="00BA4FEC"/>
    <w:rsid w:val="00BA577E"/>
    <w:rsid w:val="00BA584B"/>
    <w:rsid w:val="00BA5B10"/>
    <w:rsid w:val="00BA686C"/>
    <w:rsid w:val="00BA7F88"/>
    <w:rsid w:val="00BB5232"/>
    <w:rsid w:val="00BB6357"/>
    <w:rsid w:val="00BC02A3"/>
    <w:rsid w:val="00BC2C47"/>
    <w:rsid w:val="00BC328A"/>
    <w:rsid w:val="00BC372D"/>
    <w:rsid w:val="00BC5576"/>
    <w:rsid w:val="00BC7A00"/>
    <w:rsid w:val="00BD358F"/>
    <w:rsid w:val="00BE3638"/>
    <w:rsid w:val="00BE3A14"/>
    <w:rsid w:val="00BE3F98"/>
    <w:rsid w:val="00BF5DF5"/>
    <w:rsid w:val="00BF6B1A"/>
    <w:rsid w:val="00BF7B4D"/>
    <w:rsid w:val="00C0563B"/>
    <w:rsid w:val="00C05FD0"/>
    <w:rsid w:val="00C16191"/>
    <w:rsid w:val="00C20DB9"/>
    <w:rsid w:val="00C21E0F"/>
    <w:rsid w:val="00C23169"/>
    <w:rsid w:val="00C27128"/>
    <w:rsid w:val="00C3340A"/>
    <w:rsid w:val="00C334E3"/>
    <w:rsid w:val="00C33DBA"/>
    <w:rsid w:val="00C42C9D"/>
    <w:rsid w:val="00C478BF"/>
    <w:rsid w:val="00C47B6F"/>
    <w:rsid w:val="00C5191C"/>
    <w:rsid w:val="00C519C7"/>
    <w:rsid w:val="00C55BC7"/>
    <w:rsid w:val="00C569D0"/>
    <w:rsid w:val="00C57221"/>
    <w:rsid w:val="00C57CB0"/>
    <w:rsid w:val="00C60194"/>
    <w:rsid w:val="00C60548"/>
    <w:rsid w:val="00C60878"/>
    <w:rsid w:val="00C6140A"/>
    <w:rsid w:val="00C6282A"/>
    <w:rsid w:val="00C766BC"/>
    <w:rsid w:val="00C800FF"/>
    <w:rsid w:val="00C801F3"/>
    <w:rsid w:val="00C80C65"/>
    <w:rsid w:val="00C81AF3"/>
    <w:rsid w:val="00C83531"/>
    <w:rsid w:val="00C83CDE"/>
    <w:rsid w:val="00C92ECE"/>
    <w:rsid w:val="00C947F7"/>
    <w:rsid w:val="00C97E42"/>
    <w:rsid w:val="00C97FE6"/>
    <w:rsid w:val="00CA2173"/>
    <w:rsid w:val="00CA4788"/>
    <w:rsid w:val="00CA5944"/>
    <w:rsid w:val="00CA68FB"/>
    <w:rsid w:val="00CA7F44"/>
    <w:rsid w:val="00CB079D"/>
    <w:rsid w:val="00CB07EA"/>
    <w:rsid w:val="00CB2D09"/>
    <w:rsid w:val="00CB6DC7"/>
    <w:rsid w:val="00CC0739"/>
    <w:rsid w:val="00CC1263"/>
    <w:rsid w:val="00CC7B24"/>
    <w:rsid w:val="00CD2052"/>
    <w:rsid w:val="00CD6F36"/>
    <w:rsid w:val="00CD7B53"/>
    <w:rsid w:val="00CE1515"/>
    <w:rsid w:val="00CE4DA6"/>
    <w:rsid w:val="00CE569E"/>
    <w:rsid w:val="00CE6FF6"/>
    <w:rsid w:val="00CE775F"/>
    <w:rsid w:val="00CF0DEC"/>
    <w:rsid w:val="00CF6370"/>
    <w:rsid w:val="00CF782B"/>
    <w:rsid w:val="00D01951"/>
    <w:rsid w:val="00D02D0A"/>
    <w:rsid w:val="00D031E9"/>
    <w:rsid w:val="00D052B2"/>
    <w:rsid w:val="00D127C4"/>
    <w:rsid w:val="00D138E0"/>
    <w:rsid w:val="00D17C18"/>
    <w:rsid w:val="00D2008A"/>
    <w:rsid w:val="00D2328F"/>
    <w:rsid w:val="00D24816"/>
    <w:rsid w:val="00D258A5"/>
    <w:rsid w:val="00D25C60"/>
    <w:rsid w:val="00D30E8E"/>
    <w:rsid w:val="00D35EBF"/>
    <w:rsid w:val="00D37A55"/>
    <w:rsid w:val="00D40804"/>
    <w:rsid w:val="00D4162F"/>
    <w:rsid w:val="00D427BE"/>
    <w:rsid w:val="00D428BA"/>
    <w:rsid w:val="00D4371F"/>
    <w:rsid w:val="00D438B1"/>
    <w:rsid w:val="00D50A2A"/>
    <w:rsid w:val="00D5375C"/>
    <w:rsid w:val="00D53EDB"/>
    <w:rsid w:val="00D54DC4"/>
    <w:rsid w:val="00D654AB"/>
    <w:rsid w:val="00D654BB"/>
    <w:rsid w:val="00D7119C"/>
    <w:rsid w:val="00D71D3D"/>
    <w:rsid w:val="00D74E63"/>
    <w:rsid w:val="00D81EBB"/>
    <w:rsid w:val="00D833C6"/>
    <w:rsid w:val="00D83550"/>
    <w:rsid w:val="00D843B0"/>
    <w:rsid w:val="00D9333C"/>
    <w:rsid w:val="00D939F5"/>
    <w:rsid w:val="00D93FC4"/>
    <w:rsid w:val="00D949EE"/>
    <w:rsid w:val="00DA0A18"/>
    <w:rsid w:val="00DA5417"/>
    <w:rsid w:val="00DB4A7D"/>
    <w:rsid w:val="00DC0DDA"/>
    <w:rsid w:val="00DC1E30"/>
    <w:rsid w:val="00DC2F03"/>
    <w:rsid w:val="00DC3610"/>
    <w:rsid w:val="00DC65CE"/>
    <w:rsid w:val="00DD2BF7"/>
    <w:rsid w:val="00DD42EA"/>
    <w:rsid w:val="00DD45D3"/>
    <w:rsid w:val="00DD5C6C"/>
    <w:rsid w:val="00DD62DB"/>
    <w:rsid w:val="00DE0E45"/>
    <w:rsid w:val="00DE1A18"/>
    <w:rsid w:val="00DE328F"/>
    <w:rsid w:val="00DF0FF3"/>
    <w:rsid w:val="00DF2B3D"/>
    <w:rsid w:val="00DF7385"/>
    <w:rsid w:val="00E026F4"/>
    <w:rsid w:val="00E040FF"/>
    <w:rsid w:val="00E06449"/>
    <w:rsid w:val="00E07FFA"/>
    <w:rsid w:val="00E100CC"/>
    <w:rsid w:val="00E1027E"/>
    <w:rsid w:val="00E1763F"/>
    <w:rsid w:val="00E2165A"/>
    <w:rsid w:val="00E22EA3"/>
    <w:rsid w:val="00E22F79"/>
    <w:rsid w:val="00E2498B"/>
    <w:rsid w:val="00E30263"/>
    <w:rsid w:val="00E31961"/>
    <w:rsid w:val="00E31A1F"/>
    <w:rsid w:val="00E31A71"/>
    <w:rsid w:val="00E322D2"/>
    <w:rsid w:val="00E40509"/>
    <w:rsid w:val="00E413B3"/>
    <w:rsid w:val="00E44BF6"/>
    <w:rsid w:val="00E471DC"/>
    <w:rsid w:val="00E51FFA"/>
    <w:rsid w:val="00E534FA"/>
    <w:rsid w:val="00E55476"/>
    <w:rsid w:val="00E56112"/>
    <w:rsid w:val="00E57C78"/>
    <w:rsid w:val="00E620E2"/>
    <w:rsid w:val="00E6698C"/>
    <w:rsid w:val="00E66B51"/>
    <w:rsid w:val="00E70AAA"/>
    <w:rsid w:val="00E750C1"/>
    <w:rsid w:val="00E80E85"/>
    <w:rsid w:val="00E911F7"/>
    <w:rsid w:val="00E929BC"/>
    <w:rsid w:val="00E93A33"/>
    <w:rsid w:val="00E9483D"/>
    <w:rsid w:val="00EA049C"/>
    <w:rsid w:val="00EA0B6E"/>
    <w:rsid w:val="00EA0EB7"/>
    <w:rsid w:val="00EA2113"/>
    <w:rsid w:val="00EA480F"/>
    <w:rsid w:val="00EA49F4"/>
    <w:rsid w:val="00EB23CD"/>
    <w:rsid w:val="00EB4E48"/>
    <w:rsid w:val="00EB6330"/>
    <w:rsid w:val="00EB718B"/>
    <w:rsid w:val="00EC243A"/>
    <w:rsid w:val="00EC5260"/>
    <w:rsid w:val="00EC63CD"/>
    <w:rsid w:val="00EC69CF"/>
    <w:rsid w:val="00EC6DAF"/>
    <w:rsid w:val="00ED78EE"/>
    <w:rsid w:val="00EE09CC"/>
    <w:rsid w:val="00EE2F07"/>
    <w:rsid w:val="00EE4DD1"/>
    <w:rsid w:val="00EE6F0A"/>
    <w:rsid w:val="00EF06B8"/>
    <w:rsid w:val="00EF25F3"/>
    <w:rsid w:val="00EF3438"/>
    <w:rsid w:val="00F04218"/>
    <w:rsid w:val="00F072AD"/>
    <w:rsid w:val="00F11497"/>
    <w:rsid w:val="00F143CA"/>
    <w:rsid w:val="00F15F9B"/>
    <w:rsid w:val="00F1700F"/>
    <w:rsid w:val="00F176E8"/>
    <w:rsid w:val="00F20859"/>
    <w:rsid w:val="00F24311"/>
    <w:rsid w:val="00F307BA"/>
    <w:rsid w:val="00F31355"/>
    <w:rsid w:val="00F32727"/>
    <w:rsid w:val="00F4141A"/>
    <w:rsid w:val="00F43271"/>
    <w:rsid w:val="00F4560F"/>
    <w:rsid w:val="00F521F9"/>
    <w:rsid w:val="00F529FB"/>
    <w:rsid w:val="00F53C49"/>
    <w:rsid w:val="00F54C4E"/>
    <w:rsid w:val="00F56E1B"/>
    <w:rsid w:val="00F62866"/>
    <w:rsid w:val="00F64800"/>
    <w:rsid w:val="00F65120"/>
    <w:rsid w:val="00F74724"/>
    <w:rsid w:val="00F8256C"/>
    <w:rsid w:val="00F8706D"/>
    <w:rsid w:val="00F9444F"/>
    <w:rsid w:val="00FA0EFA"/>
    <w:rsid w:val="00FA2154"/>
    <w:rsid w:val="00FA3828"/>
    <w:rsid w:val="00FA635E"/>
    <w:rsid w:val="00FA7A77"/>
    <w:rsid w:val="00FB1ACF"/>
    <w:rsid w:val="00FB4C81"/>
    <w:rsid w:val="00FB4D5B"/>
    <w:rsid w:val="00FB523F"/>
    <w:rsid w:val="00FB6ED1"/>
    <w:rsid w:val="00FB7925"/>
    <w:rsid w:val="00FB7C5B"/>
    <w:rsid w:val="00FB7C5F"/>
    <w:rsid w:val="00FC36BF"/>
    <w:rsid w:val="00FC66F0"/>
    <w:rsid w:val="00FC77E7"/>
    <w:rsid w:val="00FD066A"/>
    <w:rsid w:val="00FD07C3"/>
    <w:rsid w:val="00FD5E32"/>
    <w:rsid w:val="00FD6AE3"/>
    <w:rsid w:val="00FE46C3"/>
    <w:rsid w:val="00FE4939"/>
    <w:rsid w:val="00FE762E"/>
    <w:rsid w:val="00FF1BCC"/>
    <w:rsid w:val="00FF2618"/>
    <w:rsid w:val="00FF295E"/>
    <w:rsid w:val="00FF2EB8"/>
    <w:rsid w:val="00FF5EB8"/>
    <w:rsid w:val="00FF7343"/>
    <w:rsid w:val="00FF7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722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0F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rPr>
      <w:rFonts w:cs="Calibri"/>
      <w:sz w:val="22"/>
      <w:szCs w:val="22"/>
      <w:lang w:eastAsia="en-US"/>
    </w:r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 w:cs="Humanst521EU"/>
      <w:sz w:val="24"/>
      <w:szCs w:val="24"/>
    </w:rPr>
  </w:style>
  <w:style w:type="character" w:customStyle="1" w:styleId="A13">
    <w:name w:val="A13"/>
    <w:uiPriority w:val="99"/>
    <w:rsid w:val="00E80E85"/>
    <w:rPr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1B87"/>
  </w:style>
  <w:style w:type="paragraph" w:styleId="Stopka">
    <w:name w:val="footer"/>
    <w:basedOn w:val="Normalny"/>
    <w:link w:val="StopkaZnak"/>
    <w:uiPriority w:val="99"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1B87"/>
  </w:style>
  <w:style w:type="paragraph" w:customStyle="1" w:styleId="Default">
    <w:name w:val="Default"/>
    <w:uiPriority w:val="99"/>
    <w:rsid w:val="00B510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99"/>
    <w:qFormat/>
    <w:rsid w:val="0049312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hAnsi="Minion Pro" w:cs="Minion Pro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2F291-D737-4AC0-ACFF-BB6C0D5F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8013</Words>
  <Characters>48081</Characters>
  <Application>Microsoft Office Word</Application>
  <DocSecurity>0</DocSecurity>
  <Lines>400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Roczny plan pracy z historii dla klasy 5 szkoły podstawowej do programu nauczania „Wczoraj i dziś”</vt:lpstr>
    </vt:vector>
  </TitlesOfParts>
  <Company/>
  <LinksUpToDate>false</LinksUpToDate>
  <CharactersWithSpaces>55983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Roczny plan pracy z historii dla klasy 5 szkoły podstawowej do programu nauczania „Wczoraj i dziś”</dc:title>
  <dc:creator>Anna Pietrzak</dc:creator>
  <cp:lastModifiedBy>M\';;KLMBN  V XZ\</cp:lastModifiedBy>
  <cp:revision>4</cp:revision>
  <cp:lastPrinted>2017-09-06T11:26:00Z</cp:lastPrinted>
  <dcterms:created xsi:type="dcterms:W3CDTF">2022-09-15T21:36:00Z</dcterms:created>
  <dcterms:modified xsi:type="dcterms:W3CDTF">2025-09-28T19:42:00Z</dcterms:modified>
</cp:coreProperties>
</file>